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A12" w:rsidRPr="00AA2A12" w:rsidRDefault="00AA2A12" w:rsidP="00AA2A12">
      <w:pPr>
        <w:spacing w:after="0" w:line="240" w:lineRule="auto"/>
        <w:rPr>
          <w:rFonts w:ascii="Times New Roman" w:eastAsia="Times New Roman" w:hAnsi="Times New Roman" w:cs="Times New Roman"/>
          <w:sz w:val="24"/>
          <w:szCs w:val="24"/>
          <w:lang w:eastAsia="cs-CZ"/>
        </w:rPr>
      </w:pPr>
      <w:r w:rsidRPr="00AA2A12">
        <w:rPr>
          <w:rFonts w:ascii="Arial" w:eastAsia="Times New Roman" w:hAnsi="Arial" w:cs="Arial"/>
          <w:color w:val="222222"/>
          <w:sz w:val="24"/>
          <w:szCs w:val="24"/>
          <w:shd w:val="clear" w:color="auto" w:fill="FFFFFF"/>
          <w:lang w:eastAsia="cs-CZ"/>
        </w:rPr>
        <w:t>Florbal okrskové kolo starší žáci</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r w:rsidRPr="00AA2A12">
        <w:rPr>
          <w:rFonts w:ascii="Arial" w:eastAsia="Times New Roman" w:hAnsi="Arial" w:cs="Arial"/>
          <w:color w:val="222222"/>
          <w:sz w:val="24"/>
          <w:szCs w:val="24"/>
          <w:lang w:eastAsia="cs-CZ"/>
        </w:rPr>
        <w:t xml:space="preserve">V Horní Bříze 6. 11. se hoši z 8. a 9. třídy ZŠ Plasy utkali ve florbalovém turnaji s nejlepšími zástupci okolních škol. V silné konkurenci žáci ZŠ Plasy dokázali zcela ovládnout základní skupinu. Nejprve porazili Kaznějov vysoko 5:1. Již ve druhém zápase si zajistili první místo ve skupině, po vítězství 3:2 proti domácí Horní Bříze. V posledním zápase si pak zahráli i všichni náhradníci, a přesto dokázali porazit i Zruč-Senec 3:2. Postup do čtvrtfinále tedy byl jistý z prvního místa, což mělo znamenat nejlehčího možného soupeře, ale jak už </w:t>
      </w:r>
      <w:proofErr w:type="gramStart"/>
      <w:r w:rsidRPr="00AA2A12">
        <w:rPr>
          <w:rFonts w:ascii="Arial" w:eastAsia="Times New Roman" w:hAnsi="Arial" w:cs="Arial"/>
          <w:color w:val="222222"/>
          <w:sz w:val="24"/>
          <w:szCs w:val="24"/>
          <w:lang w:eastAsia="cs-CZ"/>
        </w:rPr>
        <w:t>to</w:t>
      </w:r>
      <w:proofErr w:type="gramEnd"/>
      <w:r w:rsidRPr="00AA2A12">
        <w:rPr>
          <w:rFonts w:ascii="Arial" w:eastAsia="Times New Roman" w:hAnsi="Arial" w:cs="Arial"/>
          <w:color w:val="222222"/>
          <w:sz w:val="24"/>
          <w:szCs w:val="24"/>
          <w:lang w:eastAsia="cs-CZ"/>
        </w:rPr>
        <w:t xml:space="preserve"> tak bývá, sport je nevypočitatelný.</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r w:rsidRPr="00AA2A12">
        <w:rPr>
          <w:rFonts w:ascii="Arial" w:eastAsia="Times New Roman" w:hAnsi="Arial" w:cs="Arial"/>
          <w:color w:val="222222"/>
          <w:sz w:val="24"/>
          <w:szCs w:val="24"/>
          <w:lang w:eastAsia="cs-CZ"/>
        </w:rPr>
        <w:t>Ve čtvrtfinále nastoupila nervozita, vyloučení a smolný gól. Rázem se 3 minuty před koncem prohrávalo 0:1 a konec v turnaji byl překvapivě blízko. Naštěstí florbalisti ZŠ Plasy si vzpomněli na to, že tento sport ovládají perfektně. Během minuty celý zápas otočili na konečných 3:1.</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r w:rsidRPr="00AA2A12">
        <w:rPr>
          <w:rFonts w:ascii="Arial" w:eastAsia="Times New Roman" w:hAnsi="Arial" w:cs="Arial"/>
          <w:color w:val="222222"/>
          <w:sz w:val="24"/>
          <w:szCs w:val="24"/>
          <w:lang w:eastAsia="cs-CZ"/>
        </w:rPr>
        <w:t>Další nepovedený zápas přišel hned poté. Opět se ukázalo, že sport je bláznivý. Zruč, která na turnaji ani jednou nevyhrála, se dostala až do semifinále po remíze a nájezdech. Hochům ZŠ Plasy, kteří drželi v turnaji průměr přes 3 góly na zápas, se tentokráte střelba nedařila. Oba týmy zapsaly jen 1 gól a šlo se tedy rovnou do nájezdů. V nich i díky šťastné tyčce Zruč těsně vyhrála a smutek padl na náš tým. Nezbylo, než se pokusit sebrat síly a vybojovat pro naši školu alespoň 3. místo a medaile.</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r w:rsidRPr="00AA2A12">
        <w:rPr>
          <w:rFonts w:ascii="Arial" w:eastAsia="Times New Roman" w:hAnsi="Arial" w:cs="Arial"/>
          <w:color w:val="222222"/>
          <w:sz w:val="24"/>
          <w:szCs w:val="24"/>
          <w:lang w:eastAsia="cs-CZ"/>
        </w:rPr>
        <w:t>Zde už nervozita z kluků spadla a najednou byl opět na hřišti dominantní tým. Vše fungovalo a velmi dobrý tým Třemošné byl smeten po výsledku 5:0. Díky skvělé partě, která naši školu reprezentovala, se nakonec ani moc nesmutnilo. Hlavní byl postup do okresního kola, kde za dva týdny hoši dostanou možnost ukázat své schopnosti znovu, tentokrát již pouze proti 7 nejlepším týmům okresu.</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r w:rsidRPr="00AA2A12">
        <w:rPr>
          <w:rFonts w:ascii="Arial" w:eastAsia="Times New Roman" w:hAnsi="Arial" w:cs="Arial"/>
          <w:color w:val="222222"/>
          <w:sz w:val="24"/>
          <w:szCs w:val="24"/>
          <w:lang w:eastAsia="cs-CZ"/>
        </w:rPr>
        <w:t>Děkujeme všem žákům za reprezentaci školy a gratulujeme Maxi Jurčíkovi k trofeji pro nejlepšího střelce turnaje. Navíc si připsal ještě mnohem více gólů než v mladších žácích, kde tuto trofej získal před několika týdny také.</w:t>
      </w: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
    <w:p w:rsidR="00AA2A12" w:rsidRPr="00AA2A12" w:rsidRDefault="00AA2A12" w:rsidP="00AA2A12">
      <w:pPr>
        <w:shd w:val="clear" w:color="auto" w:fill="FFFFFF"/>
        <w:spacing w:after="0" w:line="240" w:lineRule="auto"/>
        <w:rPr>
          <w:rFonts w:ascii="Arial" w:eastAsia="Times New Roman" w:hAnsi="Arial" w:cs="Arial"/>
          <w:color w:val="222222"/>
          <w:sz w:val="24"/>
          <w:szCs w:val="24"/>
          <w:lang w:eastAsia="cs-CZ"/>
        </w:rPr>
      </w:pPr>
      <w:proofErr w:type="spellStart"/>
      <w:r w:rsidRPr="00AA2A12">
        <w:rPr>
          <w:rFonts w:ascii="Arial" w:eastAsia="Times New Roman" w:hAnsi="Arial" w:cs="Arial"/>
          <w:color w:val="222222"/>
          <w:sz w:val="24"/>
          <w:szCs w:val="24"/>
          <w:lang w:eastAsia="cs-CZ"/>
        </w:rPr>
        <w:t>Malecha</w:t>
      </w:r>
      <w:proofErr w:type="spellEnd"/>
      <w:r w:rsidRPr="00AA2A12">
        <w:rPr>
          <w:rFonts w:ascii="Arial" w:eastAsia="Times New Roman" w:hAnsi="Arial" w:cs="Arial"/>
          <w:color w:val="222222"/>
          <w:sz w:val="24"/>
          <w:szCs w:val="24"/>
          <w:lang w:eastAsia="cs-CZ"/>
        </w:rPr>
        <w:t xml:space="preserve"> P.</w:t>
      </w:r>
    </w:p>
    <w:p w:rsidR="00556460" w:rsidRDefault="00556460">
      <w:bookmarkStart w:id="0" w:name="_GoBack"/>
      <w:bookmarkEnd w:id="0"/>
    </w:p>
    <w:sectPr w:rsidR="0055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2"/>
    <w:rsid w:val="00556460"/>
    <w:rsid w:val="00AA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296BF-9476-4F52-B1A0-8BB5D563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179103">
      <w:bodyDiv w:val="1"/>
      <w:marLeft w:val="0"/>
      <w:marRight w:val="0"/>
      <w:marTop w:val="0"/>
      <w:marBottom w:val="0"/>
      <w:divBdr>
        <w:top w:val="none" w:sz="0" w:space="0" w:color="auto"/>
        <w:left w:val="none" w:sz="0" w:space="0" w:color="auto"/>
        <w:bottom w:val="none" w:sz="0" w:space="0" w:color="auto"/>
        <w:right w:val="none" w:sz="0" w:space="0" w:color="auto"/>
      </w:divBdr>
      <w:divsChild>
        <w:div w:id="419910441">
          <w:marLeft w:val="0"/>
          <w:marRight w:val="0"/>
          <w:marTop w:val="0"/>
          <w:marBottom w:val="0"/>
          <w:divBdr>
            <w:top w:val="none" w:sz="0" w:space="0" w:color="auto"/>
            <w:left w:val="none" w:sz="0" w:space="0" w:color="auto"/>
            <w:bottom w:val="none" w:sz="0" w:space="0" w:color="auto"/>
            <w:right w:val="none" w:sz="0" w:space="0" w:color="auto"/>
          </w:divBdr>
        </w:div>
        <w:div w:id="1570964569">
          <w:marLeft w:val="0"/>
          <w:marRight w:val="0"/>
          <w:marTop w:val="0"/>
          <w:marBottom w:val="0"/>
          <w:divBdr>
            <w:top w:val="none" w:sz="0" w:space="0" w:color="auto"/>
            <w:left w:val="none" w:sz="0" w:space="0" w:color="auto"/>
            <w:bottom w:val="none" w:sz="0" w:space="0" w:color="auto"/>
            <w:right w:val="none" w:sz="0" w:space="0" w:color="auto"/>
          </w:divBdr>
        </w:div>
        <w:div w:id="1611739856">
          <w:marLeft w:val="0"/>
          <w:marRight w:val="0"/>
          <w:marTop w:val="0"/>
          <w:marBottom w:val="0"/>
          <w:divBdr>
            <w:top w:val="none" w:sz="0" w:space="0" w:color="auto"/>
            <w:left w:val="none" w:sz="0" w:space="0" w:color="auto"/>
            <w:bottom w:val="none" w:sz="0" w:space="0" w:color="auto"/>
            <w:right w:val="none" w:sz="0" w:space="0" w:color="auto"/>
          </w:divBdr>
        </w:div>
        <w:div w:id="1877355805">
          <w:marLeft w:val="0"/>
          <w:marRight w:val="0"/>
          <w:marTop w:val="0"/>
          <w:marBottom w:val="0"/>
          <w:divBdr>
            <w:top w:val="none" w:sz="0" w:space="0" w:color="auto"/>
            <w:left w:val="none" w:sz="0" w:space="0" w:color="auto"/>
            <w:bottom w:val="none" w:sz="0" w:space="0" w:color="auto"/>
            <w:right w:val="none" w:sz="0" w:space="0" w:color="auto"/>
          </w:divBdr>
        </w:div>
        <w:div w:id="1447575369">
          <w:marLeft w:val="0"/>
          <w:marRight w:val="0"/>
          <w:marTop w:val="0"/>
          <w:marBottom w:val="0"/>
          <w:divBdr>
            <w:top w:val="none" w:sz="0" w:space="0" w:color="auto"/>
            <w:left w:val="none" w:sz="0" w:space="0" w:color="auto"/>
            <w:bottom w:val="none" w:sz="0" w:space="0" w:color="auto"/>
            <w:right w:val="none" w:sz="0" w:space="0" w:color="auto"/>
          </w:divBdr>
        </w:div>
        <w:div w:id="1809472300">
          <w:marLeft w:val="0"/>
          <w:marRight w:val="0"/>
          <w:marTop w:val="0"/>
          <w:marBottom w:val="0"/>
          <w:divBdr>
            <w:top w:val="none" w:sz="0" w:space="0" w:color="auto"/>
            <w:left w:val="none" w:sz="0" w:space="0" w:color="auto"/>
            <w:bottom w:val="none" w:sz="0" w:space="0" w:color="auto"/>
            <w:right w:val="none" w:sz="0" w:space="0" w:color="auto"/>
          </w:divBdr>
        </w:div>
        <w:div w:id="933779889">
          <w:marLeft w:val="0"/>
          <w:marRight w:val="0"/>
          <w:marTop w:val="0"/>
          <w:marBottom w:val="0"/>
          <w:divBdr>
            <w:top w:val="none" w:sz="0" w:space="0" w:color="auto"/>
            <w:left w:val="none" w:sz="0" w:space="0" w:color="auto"/>
            <w:bottom w:val="none" w:sz="0" w:space="0" w:color="auto"/>
            <w:right w:val="none" w:sz="0" w:space="0" w:color="auto"/>
          </w:divBdr>
        </w:div>
        <w:div w:id="201863601">
          <w:marLeft w:val="0"/>
          <w:marRight w:val="0"/>
          <w:marTop w:val="0"/>
          <w:marBottom w:val="0"/>
          <w:divBdr>
            <w:top w:val="none" w:sz="0" w:space="0" w:color="auto"/>
            <w:left w:val="none" w:sz="0" w:space="0" w:color="auto"/>
            <w:bottom w:val="none" w:sz="0" w:space="0" w:color="auto"/>
            <w:right w:val="none" w:sz="0" w:space="0" w:color="auto"/>
          </w:divBdr>
        </w:div>
        <w:div w:id="1684623408">
          <w:marLeft w:val="0"/>
          <w:marRight w:val="0"/>
          <w:marTop w:val="0"/>
          <w:marBottom w:val="0"/>
          <w:divBdr>
            <w:top w:val="none" w:sz="0" w:space="0" w:color="auto"/>
            <w:left w:val="none" w:sz="0" w:space="0" w:color="auto"/>
            <w:bottom w:val="none" w:sz="0" w:space="0" w:color="auto"/>
            <w:right w:val="none" w:sz="0" w:space="0" w:color="auto"/>
          </w:divBdr>
        </w:div>
        <w:div w:id="1620260691">
          <w:marLeft w:val="0"/>
          <w:marRight w:val="0"/>
          <w:marTop w:val="0"/>
          <w:marBottom w:val="0"/>
          <w:divBdr>
            <w:top w:val="none" w:sz="0" w:space="0" w:color="auto"/>
            <w:left w:val="none" w:sz="0" w:space="0" w:color="auto"/>
            <w:bottom w:val="none" w:sz="0" w:space="0" w:color="auto"/>
            <w:right w:val="none" w:sz="0" w:space="0" w:color="auto"/>
          </w:divBdr>
        </w:div>
        <w:div w:id="163908413">
          <w:marLeft w:val="0"/>
          <w:marRight w:val="0"/>
          <w:marTop w:val="0"/>
          <w:marBottom w:val="0"/>
          <w:divBdr>
            <w:top w:val="none" w:sz="0" w:space="0" w:color="auto"/>
            <w:left w:val="none" w:sz="0" w:space="0" w:color="auto"/>
            <w:bottom w:val="none" w:sz="0" w:space="0" w:color="auto"/>
            <w:right w:val="none" w:sz="0" w:space="0" w:color="auto"/>
          </w:divBdr>
        </w:div>
        <w:div w:id="109937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1739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Zakladni skola Plasy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Škopová</dc:creator>
  <cp:keywords/>
  <dc:description/>
  <cp:lastModifiedBy>Hana Škopová</cp:lastModifiedBy>
  <cp:revision>1</cp:revision>
  <dcterms:created xsi:type="dcterms:W3CDTF">2024-11-07T12:48:00Z</dcterms:created>
  <dcterms:modified xsi:type="dcterms:W3CDTF">2024-11-07T12:48:00Z</dcterms:modified>
</cp:coreProperties>
</file>