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548" w:rsidRDefault="0056494B">
      <w:pPr>
        <w:rPr>
          <w:rFonts w:hint="eastAsia"/>
        </w:rPr>
      </w:pPr>
      <w:r>
        <w:t>Hudební výchova</w:t>
      </w:r>
    </w:p>
    <w:p w:rsidR="00FD0548" w:rsidRDefault="00FD0548">
      <w:pPr>
        <w:rPr>
          <w:rFonts w:hint="eastAsia"/>
        </w:rPr>
      </w:pPr>
    </w:p>
    <w:p w:rsidR="00FD0548" w:rsidRDefault="0056494B">
      <w:pPr>
        <w:numPr>
          <w:ilvl w:val="0"/>
          <w:numId w:val="1"/>
        </w:numPr>
        <w:rPr>
          <w:rFonts w:hint="eastAsia"/>
        </w:rPr>
      </w:pPr>
      <w:r>
        <w:t>Pokud máte doma hudební nástroj, hrajte. A zpívejte. Pokud nemáte hudební nástroj, zpívejte. Hudba léčí tělo i duši!</w:t>
      </w:r>
      <w:r w:rsidR="00F65AE2">
        <w:t xml:space="preserve"> </w:t>
      </w:r>
      <w:r>
        <w:t>:-)</w:t>
      </w:r>
    </w:p>
    <w:p w:rsidR="00FD0548" w:rsidRDefault="00FD0548">
      <w:pPr>
        <w:rPr>
          <w:rFonts w:hint="eastAsia"/>
        </w:rPr>
      </w:pPr>
      <w:bookmarkStart w:id="0" w:name="_GoBack"/>
      <w:bookmarkEnd w:id="0"/>
    </w:p>
    <w:p w:rsidR="00FD0548" w:rsidRDefault="00FD0548">
      <w:pPr>
        <w:rPr>
          <w:rFonts w:hint="eastAsia"/>
        </w:rPr>
      </w:pPr>
    </w:p>
    <w:p w:rsidR="00FD0548" w:rsidRDefault="00003D5E" w:rsidP="00003D5E">
      <w:pPr>
        <w:rPr>
          <w:rFonts w:hint="eastAsia"/>
        </w:rPr>
      </w:pPr>
      <w:r>
        <w:t>Z</w:t>
      </w:r>
      <w:r w:rsidR="0056494B">
        <w:t xml:space="preserve">kuste si </w:t>
      </w:r>
      <w:r w:rsidR="00392DF0">
        <w:t>zahrát píseň. Blíží se Dušičky a Halloween.</w:t>
      </w:r>
    </w:p>
    <w:p w:rsidR="00392DF0" w:rsidRDefault="00392DF0">
      <w:pPr>
        <w:rPr>
          <w:rFonts w:hint="eastAsia"/>
        </w:rPr>
      </w:pPr>
    </w:p>
    <w:p w:rsidR="00392DF0" w:rsidRDefault="00392DF0">
      <w:pPr>
        <w:rPr>
          <w:rFonts w:hint="eastAsia"/>
        </w:rPr>
      </w:pPr>
      <w:r>
        <w:t xml:space="preserve">Pamatujete, jak jsme společně hráli na tělo? Tak tady máte píseň, kterou si můžete sami zahrát. </w:t>
      </w:r>
    </w:p>
    <w:p w:rsidR="00FD0548" w:rsidRDefault="00F65AE2">
      <w:pPr>
        <w:rPr>
          <w:rFonts w:hint="eastAsia"/>
        </w:rPr>
      </w:pPr>
      <w:r>
        <w:t>Hrajte podle následujících obrázk</w:t>
      </w:r>
      <w:r w:rsidR="002E3603">
        <w:t>ů</w:t>
      </w:r>
      <w:r>
        <w:t>.</w:t>
      </w:r>
    </w:p>
    <w:p w:rsidR="00FD0548" w:rsidRDefault="00FD0548">
      <w:pPr>
        <w:rPr>
          <w:rFonts w:hint="eastAsia"/>
          <w:noProof/>
        </w:rPr>
      </w:pPr>
    </w:p>
    <w:p w:rsidR="00392DF0" w:rsidRDefault="00003D5E">
      <w:pPr>
        <w:rPr>
          <w:rFonts w:hint="eastAsia"/>
        </w:rPr>
      </w:pPr>
      <w:hyperlink r:id="rId5" w:history="1">
        <w:r w:rsidR="00392DF0" w:rsidRPr="00213002">
          <w:rPr>
            <w:rStyle w:val="Hypertextovodkaz"/>
            <w:rFonts w:hint="eastAsia"/>
          </w:rPr>
          <w:t>https://www.youtube.com/watch?v=NSefoqSUm7w&amp;feature=youtu.be&amp;fbclid=IwAR0KN6iIp_QwHS8fPHbq0mlRLMGRfOyQijo3kmbqD_YHekoFPcMqSQWrWz0</w:t>
        </w:r>
      </w:hyperlink>
    </w:p>
    <w:p w:rsidR="00F65AE2" w:rsidRDefault="00392DF0">
      <w:pPr>
        <w:rPr>
          <w:rFonts w:hint="eastAsia"/>
        </w:rPr>
      </w:pPr>
      <w:r>
        <w:rPr>
          <w:noProof/>
        </w:rPr>
        <w:drawing>
          <wp:inline distT="0" distB="0" distL="0" distR="0" wp14:anchorId="286B13D0" wp14:editId="3C5CBF8F">
            <wp:extent cx="837497" cy="716280"/>
            <wp:effectExtent l="0" t="0" r="0" b="0"/>
            <wp:docPr id="2" name="obrázek 2" descr="C:\Users\LocalAdmin\AppData\Local\Microsoft\Windows\INetCache\Content.MSO\E25C075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ocalAdmin\AppData\Local\Microsoft\Windows\INetCache\Content.MSO\E25C0752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955" cy="77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5AE2">
        <w:t xml:space="preserve">     TLESKNI</w:t>
      </w:r>
    </w:p>
    <w:p w:rsidR="00F65AE2" w:rsidRDefault="00F65AE2">
      <w:pPr>
        <w:rPr>
          <w:rFonts w:hint="eastAsia"/>
        </w:rPr>
      </w:pPr>
    </w:p>
    <w:p w:rsidR="00392DF0" w:rsidRDefault="00F65AE2">
      <w:pPr>
        <w:rPr>
          <w:rFonts w:hint="eastAsia"/>
        </w:rPr>
      </w:pPr>
      <w:r w:rsidRPr="00392DF0">
        <w:rPr>
          <w:noProof/>
        </w:rPr>
        <w:drawing>
          <wp:inline distT="0" distB="0" distL="0" distR="0" wp14:anchorId="6F30A54C" wp14:editId="384255C9">
            <wp:extent cx="695515" cy="725170"/>
            <wp:effectExtent l="76200" t="76200" r="66675" b="558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1553487">
                      <a:off x="0" y="0"/>
                      <a:ext cx="808193" cy="84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LUSKNI</w:t>
      </w:r>
    </w:p>
    <w:p w:rsidR="00F65AE2" w:rsidRDefault="00F65AE2">
      <w:pPr>
        <w:rPr>
          <w:rFonts w:hint="eastAsia"/>
        </w:rPr>
      </w:pPr>
    </w:p>
    <w:p w:rsidR="00F65AE2" w:rsidRDefault="00F65AE2">
      <w:pPr>
        <w:rPr>
          <w:rFonts w:hint="eastAsia"/>
        </w:rPr>
      </w:pPr>
      <w:r w:rsidRPr="00F65AE2">
        <w:rPr>
          <w:noProof/>
        </w:rPr>
        <w:drawing>
          <wp:inline distT="0" distB="0" distL="0" distR="0" wp14:anchorId="16C62C63" wp14:editId="7AA56AAB">
            <wp:extent cx="647700" cy="70188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7204" cy="72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DUPNI</w:t>
      </w:r>
    </w:p>
    <w:p w:rsidR="00F65AE2" w:rsidRDefault="00F65AE2">
      <w:pPr>
        <w:rPr>
          <w:rFonts w:hint="eastAsia"/>
        </w:rPr>
      </w:pPr>
    </w:p>
    <w:p w:rsidR="00F65AE2" w:rsidRDefault="00F65AE2">
      <w:pPr>
        <w:rPr>
          <w:rFonts w:hint="eastAsia"/>
        </w:rPr>
      </w:pPr>
      <w:r w:rsidRPr="00F65AE2">
        <w:rPr>
          <w:noProof/>
        </w:rPr>
        <w:drawing>
          <wp:inline distT="0" distB="0" distL="0" distR="0" wp14:anchorId="3145FD5A" wp14:editId="7B025EA3">
            <wp:extent cx="762000" cy="78971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5933" cy="85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PLÁCNI SE DO STEHEN</w:t>
      </w:r>
    </w:p>
    <w:sectPr w:rsidR="00F65AE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C4423"/>
    <w:multiLevelType w:val="multilevel"/>
    <w:tmpl w:val="562A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74270E1"/>
    <w:multiLevelType w:val="multilevel"/>
    <w:tmpl w:val="8EB435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B2358E7"/>
    <w:multiLevelType w:val="hybridMultilevel"/>
    <w:tmpl w:val="CB5AE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548"/>
    <w:rsid w:val="00003D5E"/>
    <w:rsid w:val="002E3603"/>
    <w:rsid w:val="00392DF0"/>
    <w:rsid w:val="0056494B"/>
    <w:rsid w:val="007F4738"/>
    <w:rsid w:val="00F57B13"/>
    <w:rsid w:val="00F65AE2"/>
    <w:rsid w:val="00FD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28C9"/>
  <w15:docId w15:val="{1D2B18EA-5067-445B-ADAE-25EAE2CA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92DF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92DF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65AE2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7F473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NSefoqSUm7w&amp;feature=youtu.be&amp;fbclid=IwAR0KN6iIp_QwHS8fPHbq0mlRLMGRfOyQijo3kmbqD_YHekoFPcMqSQWrWz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Fárková</dc:creator>
  <dc:description/>
  <cp:lastModifiedBy>Hana Fárková</cp:lastModifiedBy>
  <cp:revision>4</cp:revision>
  <dcterms:created xsi:type="dcterms:W3CDTF">2020-10-22T12:10:00Z</dcterms:created>
  <dcterms:modified xsi:type="dcterms:W3CDTF">2020-10-29T13:10:00Z</dcterms:modified>
  <dc:language>cs-CZ</dc:language>
</cp:coreProperties>
</file>