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75E60A" w14:textId="3F7CDB95" w:rsidR="00855E75" w:rsidRDefault="00855E75">
      <w:pPr>
        <w:rPr>
          <w:sz w:val="28"/>
          <w:szCs w:val="28"/>
        </w:rPr>
      </w:pPr>
      <w:r>
        <w:rPr>
          <w:sz w:val="28"/>
          <w:szCs w:val="28"/>
        </w:rPr>
        <w:t>Přeji všem žákům sedmých tříd pěkný den.</w:t>
      </w:r>
    </w:p>
    <w:p w14:paraId="3400B0C1" w14:textId="0D782F71" w:rsidR="00855E75" w:rsidRDefault="00855E75">
      <w:pPr>
        <w:rPr>
          <w:sz w:val="28"/>
          <w:szCs w:val="28"/>
        </w:rPr>
      </w:pPr>
      <w:r>
        <w:rPr>
          <w:sz w:val="28"/>
          <w:szCs w:val="28"/>
        </w:rPr>
        <w:t>Díky současné situaci jsme museli naše testy odložit na</w:t>
      </w:r>
      <w:r w:rsidRPr="00855E75">
        <w:rPr>
          <w:b/>
          <w:bCs/>
          <w:sz w:val="28"/>
          <w:szCs w:val="28"/>
        </w:rPr>
        <w:t xml:space="preserve"> 19. října</w:t>
      </w:r>
      <w:r>
        <w:rPr>
          <w:sz w:val="28"/>
          <w:szCs w:val="28"/>
        </w:rPr>
        <w:t>, kdy si tedy napíšeme dlouho slibovaný test na učivo minulého ročníku (pravěk, starověk a Řecko)</w:t>
      </w:r>
    </w:p>
    <w:p w14:paraId="56C0B261" w14:textId="6D9BC3BE" w:rsidR="00855E75" w:rsidRDefault="00855E75">
      <w:pPr>
        <w:rPr>
          <w:sz w:val="28"/>
          <w:szCs w:val="28"/>
        </w:rPr>
      </w:pPr>
      <w:r>
        <w:rPr>
          <w:sz w:val="28"/>
          <w:szCs w:val="28"/>
        </w:rPr>
        <w:t>Využijte čas doma na přípravu. (Sešit z loňského roku, opakování ze školy, webové stránky, videa, která jsem vám pouštěl ve škole atd.</w:t>
      </w:r>
    </w:p>
    <w:p w14:paraId="19A3E3F5" w14:textId="4CF53698" w:rsidR="00855E75" w:rsidRDefault="00855E75">
      <w:pPr>
        <w:rPr>
          <w:sz w:val="28"/>
          <w:szCs w:val="28"/>
        </w:rPr>
      </w:pPr>
      <w:r>
        <w:rPr>
          <w:sz w:val="28"/>
          <w:szCs w:val="28"/>
        </w:rPr>
        <w:t xml:space="preserve">Na tento pátek mám pro vás úkol, ve kterém začneme rychle, ale pečlivě, probírat starověký Řím. Využiji opět skvělé práce youtuberů </w:t>
      </w:r>
      <w:proofErr w:type="spellStart"/>
      <w:r>
        <w:rPr>
          <w:sz w:val="28"/>
          <w:szCs w:val="28"/>
        </w:rPr>
        <w:t>Edisco</w:t>
      </w:r>
      <w:proofErr w:type="spellEnd"/>
      <w:r>
        <w:rPr>
          <w:sz w:val="28"/>
          <w:szCs w:val="28"/>
        </w:rPr>
        <w:t xml:space="preserve">, kteří vydávají výuková videa, které bych jen stěží vlastními silami překonával. </w:t>
      </w:r>
    </w:p>
    <w:p w14:paraId="4B822887" w14:textId="17A026FA" w:rsidR="00855E75" w:rsidRDefault="00855E75">
      <w:pPr>
        <w:rPr>
          <w:sz w:val="28"/>
          <w:szCs w:val="28"/>
        </w:rPr>
      </w:pPr>
      <w:r w:rsidRPr="00E85F09">
        <w:rPr>
          <w:color w:val="FF0000"/>
          <w:sz w:val="28"/>
          <w:szCs w:val="28"/>
        </w:rPr>
        <w:t>Podívejte se na dvě videa (odkazy níže). Doplňte si poznámky</w:t>
      </w:r>
      <w:r>
        <w:rPr>
          <w:sz w:val="28"/>
          <w:szCs w:val="28"/>
        </w:rPr>
        <w:t>, které jsem vám připravil a zformátoval do velikosti A5, takže pokud máte možnost, vytiskněte si je a vlepte do sešitu.</w:t>
      </w:r>
    </w:p>
    <w:p w14:paraId="69421C71" w14:textId="38B44287" w:rsidR="00855E75" w:rsidRDefault="00E85F09">
      <w:pPr>
        <w:rPr>
          <w:sz w:val="28"/>
          <w:szCs w:val="28"/>
        </w:rPr>
      </w:pPr>
      <w:r>
        <w:rPr>
          <w:sz w:val="28"/>
          <w:szCs w:val="28"/>
        </w:rPr>
        <w:t xml:space="preserve">Příští týden doplním další zajímavosti k těmto informacím o Římě a budu se vás ptát na vaše dojmy. </w:t>
      </w:r>
    </w:p>
    <w:p w14:paraId="3C0A750C" w14:textId="664929DC" w:rsidR="00855E75" w:rsidRDefault="00E85F09">
      <w:pPr>
        <w:rPr>
          <w:sz w:val="28"/>
          <w:szCs w:val="28"/>
        </w:rPr>
      </w:pPr>
      <w:r>
        <w:rPr>
          <w:sz w:val="28"/>
          <w:szCs w:val="28"/>
        </w:rPr>
        <w:t>Přeji hezký zbytek týdne.</w:t>
      </w:r>
    </w:p>
    <w:p w14:paraId="547E6FEC" w14:textId="27BF6004" w:rsidR="001B0A26" w:rsidRDefault="00855E75">
      <w:pPr>
        <w:rPr>
          <w:sz w:val="28"/>
          <w:szCs w:val="28"/>
        </w:rPr>
      </w:pPr>
      <w:hyperlink r:id="rId4" w:history="1">
        <w:r w:rsidRPr="003D1B85">
          <w:rPr>
            <w:rStyle w:val="Hypertextovodkaz"/>
            <w:sz w:val="28"/>
            <w:szCs w:val="28"/>
          </w:rPr>
          <w:t>https://www.youtube.com/watch?v=45dvlDA_Kyc&amp;ab_channel=Edisco%E2%80%93Videov%C3%BDp</w:t>
        </w:r>
        <w:r w:rsidRPr="003D1B85">
          <w:rPr>
            <w:rStyle w:val="Hypertextovodkaz"/>
            <w:sz w:val="28"/>
            <w:szCs w:val="28"/>
          </w:rPr>
          <w:t>i</w:t>
        </w:r>
        <w:r w:rsidRPr="003D1B85">
          <w:rPr>
            <w:rStyle w:val="Hypertextovodkaz"/>
            <w:sz w:val="28"/>
            <w:szCs w:val="28"/>
          </w:rPr>
          <w:t>sky</w:t>
        </w:r>
      </w:hyperlink>
    </w:p>
    <w:p w14:paraId="71CB90D3" w14:textId="26360634" w:rsidR="00855E75" w:rsidRDefault="00855E75">
      <w:pPr>
        <w:rPr>
          <w:sz w:val="28"/>
          <w:szCs w:val="28"/>
        </w:rPr>
      </w:pPr>
    </w:p>
    <w:p w14:paraId="0198B7FC" w14:textId="5301CBEA" w:rsidR="00855E75" w:rsidRDefault="00855E75">
      <w:pPr>
        <w:rPr>
          <w:sz w:val="28"/>
          <w:szCs w:val="28"/>
        </w:rPr>
      </w:pPr>
      <w:hyperlink r:id="rId5" w:history="1">
        <w:r w:rsidRPr="003D1B85">
          <w:rPr>
            <w:rStyle w:val="Hypertextovodkaz"/>
            <w:sz w:val="28"/>
            <w:szCs w:val="28"/>
          </w:rPr>
          <w:t>https://www.youtube.com/wat</w:t>
        </w:r>
        <w:r w:rsidRPr="003D1B85">
          <w:rPr>
            <w:rStyle w:val="Hypertextovodkaz"/>
            <w:sz w:val="28"/>
            <w:szCs w:val="28"/>
          </w:rPr>
          <w:t>c</w:t>
        </w:r>
        <w:r w:rsidRPr="003D1B85">
          <w:rPr>
            <w:rStyle w:val="Hypertextovodkaz"/>
            <w:sz w:val="28"/>
            <w:szCs w:val="28"/>
          </w:rPr>
          <w:t>h?v=NarVjXNazKY&amp;ab_channel=Edisco%E2%80%93Videov%C3%BDpisky</w:t>
        </w:r>
      </w:hyperlink>
    </w:p>
    <w:p w14:paraId="3A2C72CD" w14:textId="77777777" w:rsidR="00855E75" w:rsidRDefault="00855E75">
      <w:pPr>
        <w:rPr>
          <w:sz w:val="28"/>
          <w:szCs w:val="28"/>
        </w:rPr>
      </w:pPr>
    </w:p>
    <w:p w14:paraId="68761C0A" w14:textId="2536395F" w:rsidR="00E85F09" w:rsidRDefault="00E85F09" w:rsidP="00E85F09">
      <w:pPr>
        <w:spacing w:line="276" w:lineRule="auto"/>
        <w:rPr>
          <w:sz w:val="28"/>
          <w:szCs w:val="28"/>
        </w:rPr>
      </w:pPr>
      <w:r w:rsidRPr="00E85F09">
        <w:rPr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1" locked="0" layoutInCell="1" allowOverlap="1" wp14:anchorId="287FA0B9" wp14:editId="104E75BB">
            <wp:simplePos x="0" y="0"/>
            <wp:positionH relativeFrom="column">
              <wp:posOffset>2705100</wp:posOffset>
            </wp:positionH>
            <wp:positionV relativeFrom="paragraph">
              <wp:posOffset>38735</wp:posOffset>
            </wp:positionV>
            <wp:extent cx="1859280" cy="1304925"/>
            <wp:effectExtent l="0" t="0" r="7620" b="9525"/>
            <wp:wrapTight wrapText="bothSides">
              <wp:wrapPolygon edited="0">
                <wp:start x="0" y="0"/>
                <wp:lineTo x="0" y="21442"/>
                <wp:lineTo x="21467" y="21442"/>
                <wp:lineTo x="21467" y="0"/>
                <wp:lineTo x="0" y="0"/>
              </wp:wrapPolygon>
            </wp:wrapTight>
            <wp:docPr id="1" name="Obrázek 1" descr="Romulus a Remus – Wikiped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mulus a Remus – Wikipedie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11" r="3759"/>
                    <a:stretch/>
                  </pic:blipFill>
                  <pic:spPr bwMode="auto">
                    <a:xfrm>
                      <a:off x="0" y="0"/>
                      <a:ext cx="185928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AD73EF" wp14:editId="20C3EE01">
                <wp:simplePos x="0" y="0"/>
                <wp:positionH relativeFrom="column">
                  <wp:posOffset>-121920</wp:posOffset>
                </wp:positionH>
                <wp:positionV relativeFrom="paragraph">
                  <wp:posOffset>-208915</wp:posOffset>
                </wp:positionV>
                <wp:extent cx="1828800" cy="1828800"/>
                <wp:effectExtent l="0" t="0" r="0" b="0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05C1E23" w14:textId="726981A2" w:rsidR="00E85F09" w:rsidRPr="00E85F09" w:rsidRDefault="00E85F09" w:rsidP="00E85F09">
                            <w:pPr>
                              <w:spacing w:line="276" w:lineRule="auto"/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56"/>
                                <w:szCs w:val="5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E85F09">
                              <w:rPr>
                                <w:b/>
                                <w:outline/>
                                <w:color w:val="ED7D31" w:themeColor="accent2"/>
                                <w:sz w:val="56"/>
                                <w:szCs w:val="5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Starověký Řím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AD73EF"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-9.6pt;margin-top:-16.4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" filled="f" stroked="f">
                <v:fill o:detectmouseclick="t"/>
                <v:textbox style="mso-fit-shape-to-text:t">
                  <w:txbxContent>
                    <w:p w14:paraId="705C1E23" w14:textId="726981A2" w:rsidR="00E85F09" w:rsidRPr="00E85F09" w:rsidRDefault="00E85F09" w:rsidP="00E85F09">
                      <w:pPr>
                        <w:spacing w:line="276" w:lineRule="auto"/>
                        <w:jc w:val="center"/>
                        <w:rPr>
                          <w:b/>
                          <w:outline/>
                          <w:color w:val="ED7D31" w:themeColor="accent2"/>
                          <w:sz w:val="56"/>
                          <w:szCs w:val="5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E85F09">
                        <w:rPr>
                          <w:b/>
                          <w:outline/>
                          <w:color w:val="ED7D31" w:themeColor="accent2"/>
                          <w:sz w:val="56"/>
                          <w:szCs w:val="5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Starověký Řím</w:t>
                      </w:r>
                    </w:p>
                  </w:txbxContent>
                </v:textbox>
              </v:shape>
            </w:pict>
          </mc:Fallback>
        </mc:AlternateContent>
      </w:r>
    </w:p>
    <w:p w14:paraId="6BE8DD88" w14:textId="65345F3B" w:rsidR="001B0A26" w:rsidRPr="00E85F09" w:rsidRDefault="001B0A26" w:rsidP="00E85F09">
      <w:pPr>
        <w:spacing w:line="276" w:lineRule="auto"/>
        <w:rPr>
          <w:sz w:val="28"/>
          <w:szCs w:val="28"/>
        </w:rPr>
      </w:pPr>
      <w:r w:rsidRPr="00E85F09">
        <w:rPr>
          <w:sz w:val="28"/>
          <w:szCs w:val="28"/>
        </w:rPr>
        <w:t xml:space="preserve">Dle pověsti založili Řím bratři R________ a R________, které odkojila vlčice v roce 753 př. n. l.  </w:t>
      </w:r>
    </w:p>
    <w:p w14:paraId="4AB4762E" w14:textId="7A6B66BB" w:rsidR="001B0A26" w:rsidRPr="00E85F09" w:rsidRDefault="001B0A26" w:rsidP="00E85F09">
      <w:pPr>
        <w:spacing w:line="276" w:lineRule="auto"/>
        <w:rPr>
          <w:sz w:val="28"/>
          <w:szCs w:val="28"/>
        </w:rPr>
      </w:pPr>
      <w:r w:rsidRPr="00E85F09">
        <w:rPr>
          <w:sz w:val="28"/>
          <w:szCs w:val="28"/>
        </w:rPr>
        <w:t>Ve skutečnosti založili Řím spíše Etruskové, což byl sousední kmen Římanů.</w:t>
      </w:r>
    </w:p>
    <w:p w14:paraId="7B6DFCF7" w14:textId="1AE2BC40" w:rsidR="001B0A26" w:rsidRPr="00E85F09" w:rsidRDefault="001B0A26" w:rsidP="00E85F09">
      <w:pPr>
        <w:spacing w:line="276" w:lineRule="auto"/>
        <w:rPr>
          <w:sz w:val="28"/>
          <w:szCs w:val="28"/>
        </w:rPr>
      </w:pPr>
      <w:r w:rsidRPr="00E85F09">
        <w:rPr>
          <w:sz w:val="28"/>
          <w:szCs w:val="28"/>
        </w:rPr>
        <w:t>509 př. n. l. Římané vyhnali posledního krále a založili _________</w:t>
      </w:r>
      <w:r w:rsidR="00E85F09">
        <w:rPr>
          <w:sz w:val="28"/>
          <w:szCs w:val="28"/>
        </w:rPr>
        <w:t>___</w:t>
      </w:r>
      <w:r w:rsidRPr="00E85F09">
        <w:rPr>
          <w:sz w:val="28"/>
          <w:szCs w:val="28"/>
        </w:rPr>
        <w:t xml:space="preserve">. </w:t>
      </w:r>
    </w:p>
    <w:p w14:paraId="0D762E2B" w14:textId="562397EE" w:rsidR="001B0A26" w:rsidRPr="00E85F09" w:rsidRDefault="001B0A26" w:rsidP="00E85F09">
      <w:pPr>
        <w:spacing w:line="276" w:lineRule="auto"/>
        <w:rPr>
          <w:sz w:val="28"/>
          <w:szCs w:val="28"/>
        </w:rPr>
      </w:pPr>
      <w:r w:rsidRPr="00E85F09">
        <w:rPr>
          <w:sz w:val="28"/>
          <w:szCs w:val="28"/>
        </w:rPr>
        <w:t>Římská společnost se skládala ze tří hlavních skupin:</w:t>
      </w:r>
    </w:p>
    <w:p w14:paraId="6197C393" w14:textId="6A154671" w:rsidR="0077492F" w:rsidRPr="00E85F09" w:rsidRDefault="0077492F" w:rsidP="00E85F09">
      <w:pPr>
        <w:spacing w:line="276" w:lineRule="auto"/>
        <w:rPr>
          <w:sz w:val="28"/>
          <w:szCs w:val="28"/>
        </w:rPr>
      </w:pPr>
      <w:r w:rsidRPr="00E85F09">
        <w:rPr>
          <w:sz w:val="28"/>
          <w:szCs w:val="28"/>
        </w:rPr>
        <w:t>Patricijové, což byli:</w:t>
      </w:r>
    </w:p>
    <w:p w14:paraId="39835BC3" w14:textId="1636D923" w:rsidR="0077492F" w:rsidRPr="00E85F09" w:rsidRDefault="0077492F" w:rsidP="00E85F09">
      <w:pPr>
        <w:spacing w:line="276" w:lineRule="auto"/>
        <w:rPr>
          <w:sz w:val="28"/>
          <w:szCs w:val="28"/>
        </w:rPr>
      </w:pPr>
      <w:r w:rsidRPr="00E85F09">
        <w:rPr>
          <w:sz w:val="28"/>
          <w:szCs w:val="28"/>
        </w:rPr>
        <w:t>Plebejové, což byli:</w:t>
      </w:r>
      <w:r w:rsidRPr="00E85F09">
        <w:rPr>
          <w:sz w:val="28"/>
          <w:szCs w:val="28"/>
        </w:rPr>
        <w:tab/>
      </w:r>
      <w:r w:rsidRPr="00E85F09">
        <w:rPr>
          <w:sz w:val="28"/>
          <w:szCs w:val="28"/>
        </w:rPr>
        <w:tab/>
      </w:r>
      <w:r w:rsidRPr="00E85F09">
        <w:rPr>
          <w:sz w:val="28"/>
          <w:szCs w:val="28"/>
        </w:rPr>
        <w:tab/>
      </w:r>
      <w:r w:rsidRPr="00E85F09">
        <w:rPr>
          <w:sz w:val="28"/>
          <w:szCs w:val="28"/>
        </w:rPr>
        <w:tab/>
        <w:t>a Otroci.</w:t>
      </w:r>
    </w:p>
    <w:p w14:paraId="7026CDD3" w14:textId="323CB87C" w:rsidR="0077492F" w:rsidRPr="00E85F09" w:rsidRDefault="0077492F" w:rsidP="00E85F09">
      <w:pPr>
        <w:spacing w:line="276" w:lineRule="auto"/>
        <w:rPr>
          <w:sz w:val="28"/>
          <w:szCs w:val="28"/>
        </w:rPr>
      </w:pPr>
      <w:r w:rsidRPr="00E85F09">
        <w:rPr>
          <w:sz w:val="28"/>
          <w:szCs w:val="28"/>
        </w:rPr>
        <w:t>Co znamená „Pyrrhovo vítězství“: ____________________</w:t>
      </w:r>
    </w:p>
    <w:p w14:paraId="0C385F79" w14:textId="7B8A5D61" w:rsidR="00855E75" w:rsidRPr="00E85F09" w:rsidRDefault="0077492F" w:rsidP="00E85F09">
      <w:pPr>
        <w:spacing w:line="276" w:lineRule="auto"/>
        <w:rPr>
          <w:sz w:val="28"/>
          <w:szCs w:val="28"/>
        </w:rPr>
      </w:pPr>
      <w:r w:rsidRPr="00E85F09">
        <w:rPr>
          <w:sz w:val="28"/>
          <w:szCs w:val="28"/>
        </w:rPr>
        <w:t>_______________________________________________ .</w:t>
      </w:r>
    </w:p>
    <w:p w14:paraId="5447956C" w14:textId="4757B40F" w:rsidR="0077492F" w:rsidRPr="00E85F09" w:rsidRDefault="00E85F09" w:rsidP="00E85F09">
      <w:pPr>
        <w:spacing w:line="276" w:lineRule="auto"/>
        <w:rPr>
          <w:sz w:val="28"/>
          <w:szCs w:val="28"/>
        </w:rPr>
      </w:pPr>
      <w:r w:rsidRPr="00E85F09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7630A68" wp14:editId="27D54FAC">
            <wp:simplePos x="0" y="0"/>
            <wp:positionH relativeFrom="column">
              <wp:posOffset>-121920</wp:posOffset>
            </wp:positionH>
            <wp:positionV relativeFrom="paragraph">
              <wp:posOffset>66040</wp:posOffset>
            </wp:positionV>
            <wp:extent cx="1569720" cy="1569720"/>
            <wp:effectExtent l="0" t="0" r="0" b="0"/>
            <wp:wrapSquare wrapText="bothSides"/>
            <wp:docPr id="2" name="Obrázek 2" descr="Hannibal Barkas (@BarkasHannibal) | Twit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annibal Barkas (@BarkasHannibal) | Twitt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492F" w:rsidRPr="00E85F09">
        <w:rPr>
          <w:sz w:val="28"/>
          <w:szCs w:val="28"/>
        </w:rPr>
        <w:t>Řím dobyl mnoho území a rozrostl se. První velké porážky zažil až během P</w:t>
      </w:r>
      <w:r w:rsidRPr="00E85F09">
        <w:rPr>
          <w:sz w:val="28"/>
          <w:szCs w:val="28"/>
        </w:rPr>
        <w:t xml:space="preserve">_________ </w:t>
      </w:r>
      <w:r w:rsidR="0077492F" w:rsidRPr="00E85F09">
        <w:rPr>
          <w:sz w:val="28"/>
          <w:szCs w:val="28"/>
        </w:rPr>
        <w:t>války</w:t>
      </w:r>
      <w:r w:rsidR="00855E75" w:rsidRPr="00E85F09">
        <w:rPr>
          <w:sz w:val="28"/>
          <w:szCs w:val="28"/>
        </w:rPr>
        <w:t>, kdy je několikrát porazil vojevůdce Kartága H__________</w:t>
      </w:r>
      <w:r w:rsidRPr="00E85F09">
        <w:rPr>
          <w:sz w:val="28"/>
          <w:szCs w:val="28"/>
        </w:rPr>
        <w:t>____</w:t>
      </w:r>
      <w:r w:rsidR="00855E75" w:rsidRPr="00E85F09">
        <w:rPr>
          <w:sz w:val="28"/>
          <w:szCs w:val="28"/>
        </w:rPr>
        <w:t>.</w:t>
      </w:r>
      <w:r w:rsidRPr="00E85F09">
        <w:rPr>
          <w:sz w:val="28"/>
          <w:szCs w:val="28"/>
        </w:rPr>
        <w:t xml:space="preserve"> Kartágo leželo v severní A____________.</w:t>
      </w:r>
    </w:p>
    <w:p w14:paraId="7A5FE160" w14:textId="0335EF24" w:rsidR="0077492F" w:rsidRPr="001B0A26" w:rsidRDefault="00855E75" w:rsidP="00E85F09">
      <w:pPr>
        <w:spacing w:line="276" w:lineRule="auto"/>
        <w:rPr>
          <w:sz w:val="28"/>
          <w:szCs w:val="28"/>
        </w:rPr>
      </w:pPr>
      <w:r w:rsidRPr="00E85F09">
        <w:rPr>
          <w:sz w:val="28"/>
          <w:szCs w:val="28"/>
        </w:rPr>
        <w:t>Nakonec však Řím zvítězil a město Kartágo bylo __________</w:t>
      </w:r>
      <w:r w:rsidR="00E85F09" w:rsidRPr="00E85F09">
        <w:rPr>
          <w:sz w:val="28"/>
          <w:szCs w:val="28"/>
        </w:rPr>
        <w:t>____</w:t>
      </w:r>
      <w:r w:rsidRPr="00E85F09">
        <w:rPr>
          <w:sz w:val="28"/>
          <w:szCs w:val="28"/>
        </w:rPr>
        <w:t>.</w:t>
      </w:r>
    </w:p>
    <w:sectPr w:rsidR="0077492F" w:rsidRPr="001B0A26" w:rsidSect="001B0A26">
      <w:pgSz w:w="8391" w:h="11906" w:code="1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A91"/>
    <w:rsid w:val="001B0A26"/>
    <w:rsid w:val="005121E8"/>
    <w:rsid w:val="0077492F"/>
    <w:rsid w:val="00855E75"/>
    <w:rsid w:val="008C3A91"/>
    <w:rsid w:val="00E8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BBCF3"/>
  <w15:chartTrackingRefBased/>
  <w15:docId w15:val="{1195F00E-47DA-4E3E-9FBA-27E6383D6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55E7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55E7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E85F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NarVjXNazKY&amp;ab_channel=Edisco%E2%80%93Videov%C3%BDpisky" TargetMode="External"/><Relationship Id="rId4" Type="http://schemas.openxmlformats.org/officeDocument/2006/relationships/hyperlink" Target="https://www.youtube.com/watch?v=45dvlDA_Kyc&amp;ab_channel=Edisco%E2%80%93Videov%C3%BDpisky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285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PeterSch1@seznam.cz</dc:creator>
  <cp:keywords/>
  <dc:description/>
  <cp:lastModifiedBy>PeterSch1@seznam.cz</cp:lastModifiedBy>
  <cp:revision>2</cp:revision>
  <dcterms:created xsi:type="dcterms:W3CDTF">2020-10-11T09:59:00Z</dcterms:created>
  <dcterms:modified xsi:type="dcterms:W3CDTF">2020-10-11T10:39:00Z</dcterms:modified>
</cp:coreProperties>
</file>