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AE93F" w14:textId="40F00A84" w:rsidR="00115D46" w:rsidRPr="000F59A1" w:rsidRDefault="00115D46" w:rsidP="00115D46">
      <w:pPr>
        <w:pStyle w:val="Standard"/>
        <w:rPr>
          <w:rFonts w:asciiTheme="minorHAnsi" w:hAnsiTheme="minorHAnsi" w:cstheme="minorHAnsi"/>
        </w:rPr>
      </w:pPr>
      <w:r w:rsidRPr="000F59A1">
        <w:rPr>
          <w:rFonts w:asciiTheme="minorHAnsi" w:hAnsiTheme="minorHAnsi" w:cstheme="minorHAnsi"/>
          <w:b/>
          <w:bCs/>
        </w:rPr>
        <w:t>Zápis ze zasedání Školské rady ZŠ Plasy dne 27. 11. 202</w:t>
      </w:r>
      <w:r w:rsidR="00DD51DA">
        <w:rPr>
          <w:rFonts w:asciiTheme="minorHAnsi" w:hAnsiTheme="minorHAnsi" w:cstheme="minorHAnsi"/>
          <w:b/>
          <w:bCs/>
        </w:rPr>
        <w:t>3</w:t>
      </w:r>
    </w:p>
    <w:p w14:paraId="1B72F92B" w14:textId="77777777" w:rsidR="00115D46" w:rsidRPr="000F59A1" w:rsidRDefault="00115D46" w:rsidP="00115D46">
      <w:pPr>
        <w:pStyle w:val="Standard"/>
        <w:rPr>
          <w:rFonts w:asciiTheme="minorHAnsi" w:hAnsiTheme="minorHAnsi" w:cstheme="minorHAnsi"/>
        </w:rPr>
      </w:pPr>
    </w:p>
    <w:p w14:paraId="24CDB3F3"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Začátek: 16:10</w:t>
      </w:r>
    </w:p>
    <w:p w14:paraId="027D3624"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Konec: 17:25</w:t>
      </w:r>
    </w:p>
    <w:p w14:paraId="1892B3C9"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Místo: ZŠ Plasy</w:t>
      </w:r>
    </w:p>
    <w:p w14:paraId="4F07DC0B" w14:textId="77777777" w:rsidR="00115D46" w:rsidRPr="000F59A1" w:rsidRDefault="00115D46" w:rsidP="00115D46">
      <w:pPr>
        <w:pStyle w:val="Standard"/>
        <w:rPr>
          <w:rFonts w:asciiTheme="minorHAnsi" w:hAnsiTheme="minorHAnsi" w:cstheme="minorHAnsi"/>
        </w:rPr>
      </w:pPr>
    </w:p>
    <w:p w14:paraId="7B918169"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Přítomni:</w:t>
      </w:r>
    </w:p>
    <w:p w14:paraId="181E9D2C"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 xml:space="preserve">Mgr. Milena </w:t>
      </w:r>
      <w:proofErr w:type="spellStart"/>
      <w:r w:rsidRPr="000F59A1">
        <w:rPr>
          <w:rFonts w:asciiTheme="minorHAnsi" w:hAnsiTheme="minorHAnsi" w:cstheme="minorHAnsi"/>
        </w:rPr>
        <w:t>Kotorová</w:t>
      </w:r>
      <w:proofErr w:type="spellEnd"/>
      <w:r w:rsidRPr="000F59A1">
        <w:rPr>
          <w:rFonts w:asciiTheme="minorHAnsi" w:hAnsiTheme="minorHAnsi" w:cstheme="minorHAnsi"/>
        </w:rPr>
        <w:t xml:space="preserve">, Mgr. Hana Škopová, </w:t>
      </w:r>
      <w:r w:rsidRPr="000F59A1">
        <w:rPr>
          <w:rFonts w:asciiTheme="minorHAnsi" w:hAnsiTheme="minorHAnsi" w:cstheme="minorHAnsi"/>
          <w:color w:val="222222"/>
        </w:rPr>
        <w:t>Bc. et Mgr.</w:t>
      </w:r>
      <w:r w:rsidRPr="000F59A1">
        <w:rPr>
          <w:rFonts w:asciiTheme="minorHAnsi" w:hAnsiTheme="minorHAnsi" w:cstheme="minorHAnsi"/>
        </w:rPr>
        <w:t xml:space="preserve"> Martin </w:t>
      </w:r>
      <w:proofErr w:type="spellStart"/>
      <w:r w:rsidRPr="000F59A1">
        <w:rPr>
          <w:rFonts w:asciiTheme="minorHAnsi" w:hAnsiTheme="minorHAnsi" w:cstheme="minorHAnsi"/>
        </w:rPr>
        <w:t>Fazekaš</w:t>
      </w:r>
      <w:proofErr w:type="spellEnd"/>
      <w:r w:rsidRPr="000F59A1">
        <w:rPr>
          <w:rFonts w:asciiTheme="minorHAnsi" w:hAnsiTheme="minorHAnsi" w:cstheme="minorHAnsi"/>
        </w:rPr>
        <w:t xml:space="preserve">, pí. Petra </w:t>
      </w:r>
      <w:proofErr w:type="spellStart"/>
      <w:r w:rsidRPr="000F59A1">
        <w:rPr>
          <w:rFonts w:asciiTheme="minorHAnsi" w:hAnsiTheme="minorHAnsi" w:cstheme="minorHAnsi"/>
        </w:rPr>
        <w:t>Chmelířová</w:t>
      </w:r>
      <w:proofErr w:type="spellEnd"/>
      <w:r w:rsidRPr="000F59A1">
        <w:rPr>
          <w:rFonts w:asciiTheme="minorHAnsi" w:hAnsiTheme="minorHAnsi" w:cstheme="minorHAnsi"/>
        </w:rPr>
        <w:t xml:space="preserve">, Ing. Václav </w:t>
      </w:r>
      <w:proofErr w:type="spellStart"/>
      <w:r w:rsidRPr="000F59A1">
        <w:rPr>
          <w:rFonts w:asciiTheme="minorHAnsi" w:hAnsiTheme="minorHAnsi" w:cstheme="minorHAnsi"/>
        </w:rPr>
        <w:t>Sinkule</w:t>
      </w:r>
      <w:proofErr w:type="spellEnd"/>
      <w:r w:rsidRPr="000F59A1">
        <w:rPr>
          <w:rFonts w:asciiTheme="minorHAnsi" w:hAnsiTheme="minorHAnsi" w:cstheme="minorHAnsi"/>
        </w:rPr>
        <w:t>, Mgr. Lenka Houšková, Mgr. Květuše Fillerová</w:t>
      </w:r>
    </w:p>
    <w:p w14:paraId="6980568E"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 xml:space="preserve">Omluvena: Mgr. Lucie </w:t>
      </w:r>
      <w:proofErr w:type="spellStart"/>
      <w:r w:rsidRPr="000F59A1">
        <w:rPr>
          <w:rFonts w:asciiTheme="minorHAnsi" w:hAnsiTheme="minorHAnsi" w:cstheme="minorHAnsi"/>
        </w:rPr>
        <w:t>Hejlková</w:t>
      </w:r>
      <w:proofErr w:type="spellEnd"/>
    </w:p>
    <w:p w14:paraId="7B8580EA" w14:textId="77777777" w:rsidR="00115D46" w:rsidRPr="000F59A1" w:rsidRDefault="00115D46" w:rsidP="00115D46">
      <w:pPr>
        <w:pStyle w:val="Standard"/>
        <w:rPr>
          <w:rFonts w:asciiTheme="minorHAnsi" w:hAnsiTheme="minorHAnsi" w:cstheme="minorHAnsi"/>
        </w:rPr>
      </w:pPr>
    </w:p>
    <w:p w14:paraId="4BAF9076"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Jednání se zúčastnila paní ředitelka ZŠ Mgr. Jana Průšová jako host.</w:t>
      </w:r>
    </w:p>
    <w:p w14:paraId="2945D7A9" w14:textId="77777777" w:rsidR="00115D46" w:rsidRPr="000F59A1" w:rsidRDefault="00115D46" w:rsidP="00115D46">
      <w:pPr>
        <w:pStyle w:val="Standard"/>
        <w:rPr>
          <w:rFonts w:asciiTheme="minorHAnsi" w:hAnsiTheme="minorHAnsi" w:cstheme="minorHAnsi"/>
        </w:rPr>
      </w:pPr>
    </w:p>
    <w:p w14:paraId="776F2B3C"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Zápis</w:t>
      </w:r>
    </w:p>
    <w:p w14:paraId="7EDA8984" w14:textId="77777777" w:rsidR="00115D46" w:rsidRPr="000F59A1" w:rsidRDefault="00115D46" w:rsidP="00115D46">
      <w:pPr>
        <w:pStyle w:val="Standard"/>
        <w:rPr>
          <w:rFonts w:asciiTheme="minorHAnsi" w:hAnsiTheme="minorHAnsi" w:cstheme="minorHAnsi"/>
        </w:rPr>
      </w:pPr>
    </w:p>
    <w:p w14:paraId="20DA7C60" w14:textId="62426214" w:rsidR="00115D46" w:rsidRDefault="00115D46" w:rsidP="00115D46">
      <w:pPr>
        <w:pStyle w:val="Standard"/>
        <w:rPr>
          <w:rFonts w:asciiTheme="minorHAnsi" w:hAnsiTheme="minorHAnsi" w:cstheme="minorHAnsi"/>
        </w:rPr>
      </w:pPr>
      <w:r w:rsidRPr="000F59A1">
        <w:rPr>
          <w:rFonts w:asciiTheme="minorHAnsi" w:hAnsiTheme="minorHAnsi" w:cstheme="minorHAnsi"/>
        </w:rPr>
        <w:t xml:space="preserve">Předseda rady pan Václav </w:t>
      </w:r>
      <w:proofErr w:type="spellStart"/>
      <w:r w:rsidRPr="000F59A1">
        <w:rPr>
          <w:rFonts w:asciiTheme="minorHAnsi" w:hAnsiTheme="minorHAnsi" w:cstheme="minorHAnsi"/>
        </w:rPr>
        <w:t>Sinkule</w:t>
      </w:r>
      <w:proofErr w:type="spellEnd"/>
      <w:r w:rsidRPr="000F59A1">
        <w:rPr>
          <w:rFonts w:asciiTheme="minorHAnsi" w:hAnsiTheme="minorHAnsi" w:cstheme="minorHAnsi"/>
        </w:rPr>
        <w:t xml:space="preserve"> přivítal členy rady</w:t>
      </w:r>
      <w:r w:rsidR="00DD51DA">
        <w:rPr>
          <w:rFonts w:asciiTheme="minorHAnsi" w:hAnsiTheme="minorHAnsi" w:cstheme="minorHAnsi"/>
        </w:rPr>
        <w:t xml:space="preserve"> a </w:t>
      </w:r>
      <w:r w:rsidRPr="000F59A1">
        <w:rPr>
          <w:rFonts w:asciiTheme="minorHAnsi" w:hAnsiTheme="minorHAnsi" w:cstheme="minorHAnsi"/>
        </w:rPr>
        <w:t>informoval o změně v zastoupení rodičů</w:t>
      </w:r>
      <w:r w:rsidR="00DD51DA">
        <w:rPr>
          <w:rFonts w:asciiTheme="minorHAnsi" w:hAnsiTheme="minorHAnsi" w:cstheme="minorHAnsi"/>
        </w:rPr>
        <w:t xml:space="preserve">. Školskou </w:t>
      </w:r>
      <w:r w:rsidRPr="000F59A1">
        <w:rPr>
          <w:rFonts w:asciiTheme="minorHAnsi" w:hAnsiTheme="minorHAnsi" w:cstheme="minorHAnsi"/>
        </w:rPr>
        <w:t xml:space="preserve">radu opustila paní </w:t>
      </w:r>
      <w:r w:rsidR="00DD51DA">
        <w:rPr>
          <w:rFonts w:asciiTheme="minorHAnsi" w:hAnsiTheme="minorHAnsi" w:cstheme="minorHAnsi"/>
        </w:rPr>
        <w:t xml:space="preserve">Alena </w:t>
      </w:r>
      <w:proofErr w:type="spellStart"/>
      <w:r w:rsidRPr="000F59A1">
        <w:rPr>
          <w:rFonts w:asciiTheme="minorHAnsi" w:hAnsiTheme="minorHAnsi" w:cstheme="minorHAnsi"/>
        </w:rPr>
        <w:t>Slovanová</w:t>
      </w:r>
      <w:proofErr w:type="spellEnd"/>
      <w:r w:rsidRPr="000F59A1">
        <w:rPr>
          <w:rFonts w:asciiTheme="minorHAnsi" w:hAnsiTheme="minorHAnsi" w:cstheme="minorHAnsi"/>
        </w:rPr>
        <w:t xml:space="preserve">, na její místo se z řad rodičů nikdo nepřihlásil. </w:t>
      </w:r>
      <w:r>
        <w:rPr>
          <w:rFonts w:asciiTheme="minorHAnsi" w:hAnsiTheme="minorHAnsi" w:cstheme="minorHAnsi"/>
        </w:rPr>
        <w:t>Volby na nové období proběhnou na jaře 2024. Paní ředitelka navrhne zřizovateli snížení počtu členů (</w:t>
      </w:r>
      <w:proofErr w:type="gramStart"/>
      <w:r>
        <w:rPr>
          <w:rFonts w:asciiTheme="minorHAnsi" w:hAnsiTheme="minorHAnsi" w:cstheme="minorHAnsi"/>
        </w:rPr>
        <w:t>2 – 2</w:t>
      </w:r>
      <w:proofErr w:type="gramEnd"/>
      <w:r>
        <w:rPr>
          <w:rFonts w:asciiTheme="minorHAnsi" w:hAnsiTheme="minorHAnsi" w:cstheme="minorHAnsi"/>
        </w:rPr>
        <w:t xml:space="preserve"> – 2).</w:t>
      </w:r>
    </w:p>
    <w:p w14:paraId="49E6097D" w14:textId="77777777" w:rsidR="00DD51DA" w:rsidRPr="000F59A1" w:rsidRDefault="00DD51DA" w:rsidP="00115D46">
      <w:pPr>
        <w:pStyle w:val="Standard"/>
        <w:rPr>
          <w:rFonts w:asciiTheme="minorHAnsi" w:hAnsiTheme="minorHAnsi" w:cstheme="minorHAnsi"/>
        </w:rPr>
      </w:pPr>
    </w:p>
    <w:p w14:paraId="78E2263E" w14:textId="77777777" w:rsidR="00115D46" w:rsidRPr="000F59A1" w:rsidRDefault="00115D46" w:rsidP="00115D46">
      <w:pPr>
        <w:pStyle w:val="Standard"/>
        <w:rPr>
          <w:rFonts w:asciiTheme="minorHAnsi" w:hAnsiTheme="minorHAnsi" w:cstheme="minorHAnsi"/>
        </w:rPr>
      </w:pPr>
      <w:r w:rsidRPr="000F59A1">
        <w:rPr>
          <w:rFonts w:asciiTheme="minorHAnsi" w:hAnsiTheme="minorHAnsi" w:cstheme="minorHAnsi"/>
        </w:rPr>
        <w:t>Projednávány byly body dle zaslaného návrhu:</w:t>
      </w:r>
    </w:p>
    <w:p w14:paraId="16E221A5" w14:textId="77777777" w:rsidR="00115D46" w:rsidRPr="000F59A1" w:rsidRDefault="00115D46" w:rsidP="00115D46">
      <w:pPr>
        <w:pStyle w:val="Standard"/>
        <w:rPr>
          <w:rFonts w:asciiTheme="minorHAnsi" w:hAnsiTheme="minorHAnsi" w:cstheme="minorHAnsi"/>
        </w:rPr>
      </w:pPr>
    </w:p>
    <w:p w14:paraId="1DF8DAD8" w14:textId="77777777" w:rsidR="00A128D2" w:rsidRDefault="00115D46"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A128D2">
        <w:rPr>
          <w:rFonts w:asciiTheme="minorHAnsi" w:eastAsia="Times New Roman" w:hAnsiTheme="minorHAnsi" w:cstheme="minorHAnsi"/>
          <w:kern w:val="0"/>
          <w:lang w:eastAsia="cs-CZ" w:bidi="ar-SA"/>
        </w:rPr>
        <w:t xml:space="preserve">Přístavba školy </w:t>
      </w:r>
    </w:p>
    <w:p w14:paraId="112241A5" w14:textId="37038B04" w:rsidR="00115D46" w:rsidRPr="00A128D2" w:rsidRDefault="00115D46" w:rsidP="00A128D2">
      <w:pPr>
        <w:pStyle w:val="Odstavecseseznamem"/>
        <w:suppressAutoHyphens w:val="0"/>
        <w:autoSpaceDN/>
        <w:textAlignment w:val="auto"/>
        <w:rPr>
          <w:rFonts w:asciiTheme="minorHAnsi" w:eastAsia="Times New Roman" w:hAnsiTheme="minorHAnsi" w:cstheme="minorHAnsi"/>
          <w:kern w:val="0"/>
          <w:lang w:eastAsia="cs-CZ" w:bidi="ar-SA"/>
        </w:rPr>
      </w:pPr>
      <w:r w:rsidRPr="00A128D2">
        <w:rPr>
          <w:rFonts w:asciiTheme="minorHAnsi" w:eastAsia="Times New Roman" w:hAnsiTheme="minorHAnsi" w:cstheme="minorHAnsi"/>
          <w:kern w:val="0"/>
          <w:lang w:eastAsia="cs-CZ" w:bidi="ar-SA"/>
        </w:rPr>
        <w:t>Projektový záměr s názvem Nástavba jednoho patra učeben na střechách pavilonu 1 (Gymnázium a SOŠ) a pavilonu 2 (ZŠ</w:t>
      </w:r>
      <w:r w:rsidR="00DD51DA" w:rsidRPr="00A128D2">
        <w:rPr>
          <w:rFonts w:asciiTheme="minorHAnsi" w:eastAsia="Times New Roman" w:hAnsiTheme="minorHAnsi" w:cstheme="minorHAnsi"/>
          <w:kern w:val="0"/>
          <w:lang w:eastAsia="cs-CZ" w:bidi="ar-SA"/>
        </w:rPr>
        <w:t xml:space="preserve"> </w:t>
      </w:r>
      <w:r w:rsidRPr="00A128D2">
        <w:rPr>
          <w:rFonts w:asciiTheme="minorHAnsi" w:eastAsia="Times New Roman" w:hAnsiTheme="minorHAnsi" w:cstheme="minorHAnsi"/>
          <w:kern w:val="0"/>
          <w:lang w:eastAsia="cs-CZ" w:bidi="ar-SA"/>
        </w:rPr>
        <w:t>Plasy</w:t>
      </w:r>
      <w:r w:rsidR="00DD51DA" w:rsidRPr="00A128D2">
        <w:rPr>
          <w:rFonts w:asciiTheme="minorHAnsi" w:eastAsia="Times New Roman" w:hAnsiTheme="minorHAnsi" w:cstheme="minorHAnsi"/>
          <w:kern w:val="0"/>
          <w:lang w:eastAsia="cs-CZ" w:bidi="ar-SA"/>
        </w:rPr>
        <w:t>)</w:t>
      </w:r>
      <w:r w:rsidRPr="00A128D2">
        <w:rPr>
          <w:rFonts w:asciiTheme="minorHAnsi" w:eastAsia="Times New Roman" w:hAnsiTheme="minorHAnsi" w:cstheme="minorHAnsi"/>
          <w:kern w:val="0"/>
          <w:lang w:eastAsia="cs-CZ" w:bidi="ar-SA"/>
        </w:rPr>
        <w:t xml:space="preserve"> je ve fázi zpracovávání projektu. V plánu je rozšíření školy o 6 učeben, 3 kabinety a jednací místnost. Změny se budou týkat také suterénu, zejména prostor šatny, které se rozšíří. V nástavbě se počítá také s výtahem a technickou místností. Zástup</w:t>
      </w:r>
      <w:r w:rsidR="00A128D2" w:rsidRPr="00A128D2">
        <w:rPr>
          <w:rFonts w:asciiTheme="minorHAnsi" w:eastAsia="Times New Roman" w:hAnsiTheme="minorHAnsi" w:cstheme="minorHAnsi"/>
          <w:kern w:val="0"/>
          <w:lang w:eastAsia="cs-CZ" w:bidi="ar-SA"/>
        </w:rPr>
        <w:t>kyně</w:t>
      </w:r>
      <w:r w:rsidRPr="00A128D2">
        <w:rPr>
          <w:rFonts w:asciiTheme="minorHAnsi" w:eastAsia="Times New Roman" w:hAnsiTheme="minorHAnsi" w:cstheme="minorHAnsi"/>
          <w:kern w:val="0"/>
          <w:lang w:eastAsia="cs-CZ" w:bidi="ar-SA"/>
        </w:rPr>
        <w:t xml:space="preserve"> města informovala o možnostech získání dotace. Prostorová situace je ve škole nadále kritická, v současné době je ve škole 286 žáků (kapacita 300 žáků). Výhledově se počet žáků bude zvyšovat.</w:t>
      </w:r>
    </w:p>
    <w:p w14:paraId="2DD72E8B" w14:textId="77777777" w:rsidR="00A128D2" w:rsidRDefault="00115D46"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A128D2">
        <w:rPr>
          <w:rFonts w:asciiTheme="minorHAnsi" w:eastAsia="Times New Roman" w:hAnsiTheme="minorHAnsi" w:cstheme="minorHAnsi"/>
          <w:kern w:val="0"/>
          <w:lang w:eastAsia="cs-CZ" w:bidi="ar-SA"/>
        </w:rPr>
        <w:t>Rekonstrukce tartanového oválu na hřišti za školou</w:t>
      </w:r>
    </w:p>
    <w:p w14:paraId="467FD19B" w14:textId="73C13967" w:rsidR="00115D46" w:rsidRPr="00A128D2" w:rsidRDefault="00115D46" w:rsidP="00A128D2">
      <w:pPr>
        <w:pStyle w:val="Odstavecseseznamem"/>
        <w:suppressAutoHyphens w:val="0"/>
        <w:autoSpaceDN/>
        <w:textAlignment w:val="auto"/>
        <w:rPr>
          <w:rFonts w:asciiTheme="minorHAnsi" w:eastAsia="Times New Roman" w:hAnsiTheme="minorHAnsi" w:cstheme="minorHAnsi"/>
          <w:kern w:val="0"/>
          <w:lang w:eastAsia="cs-CZ" w:bidi="ar-SA"/>
        </w:rPr>
      </w:pPr>
      <w:r w:rsidRPr="00A128D2">
        <w:rPr>
          <w:rFonts w:asciiTheme="minorHAnsi" w:eastAsia="Times New Roman" w:hAnsiTheme="minorHAnsi" w:cstheme="minorHAnsi"/>
          <w:kern w:val="0"/>
          <w:lang w:eastAsia="cs-CZ" w:bidi="ar-SA"/>
        </w:rPr>
        <w:t>Tartanové hřiště je v havarijním stavu. Tartan je vydřený a prorůstají zde kořeny. Byly osloveny dvě firmy (</w:t>
      </w:r>
      <w:proofErr w:type="spellStart"/>
      <w:r w:rsidRPr="00A128D2">
        <w:rPr>
          <w:rFonts w:asciiTheme="minorHAnsi" w:eastAsia="Times New Roman" w:hAnsiTheme="minorHAnsi" w:cstheme="minorHAnsi"/>
          <w:kern w:val="0"/>
          <w:lang w:eastAsia="cs-CZ" w:bidi="ar-SA"/>
        </w:rPr>
        <w:t>Umělky</w:t>
      </w:r>
      <w:proofErr w:type="spellEnd"/>
      <w:r w:rsidRPr="00A128D2">
        <w:rPr>
          <w:rFonts w:asciiTheme="minorHAnsi" w:eastAsia="Times New Roman" w:hAnsiTheme="minorHAnsi" w:cstheme="minorHAnsi"/>
          <w:kern w:val="0"/>
          <w:lang w:eastAsia="cs-CZ" w:bidi="ar-SA"/>
        </w:rPr>
        <w:t xml:space="preserve">, </w:t>
      </w:r>
      <w:proofErr w:type="spellStart"/>
      <w:r w:rsidRPr="00A128D2">
        <w:rPr>
          <w:rFonts w:asciiTheme="minorHAnsi" w:eastAsia="Times New Roman" w:hAnsiTheme="minorHAnsi" w:cstheme="minorHAnsi"/>
          <w:kern w:val="0"/>
          <w:lang w:eastAsia="cs-CZ" w:bidi="ar-SA"/>
        </w:rPr>
        <w:t>S</w:t>
      </w:r>
      <w:r w:rsidR="00A128D2">
        <w:rPr>
          <w:rFonts w:asciiTheme="minorHAnsi" w:eastAsia="Times New Roman" w:hAnsiTheme="minorHAnsi" w:cstheme="minorHAnsi"/>
          <w:kern w:val="0"/>
          <w:lang w:eastAsia="cs-CZ" w:bidi="ar-SA"/>
        </w:rPr>
        <w:t>w</w:t>
      </w:r>
      <w:r w:rsidRPr="00A128D2">
        <w:rPr>
          <w:rFonts w:asciiTheme="minorHAnsi" w:eastAsia="Times New Roman" w:hAnsiTheme="minorHAnsi" w:cstheme="minorHAnsi"/>
          <w:kern w:val="0"/>
          <w:lang w:eastAsia="cs-CZ" w:bidi="ar-SA"/>
        </w:rPr>
        <w:t>ietelski</w:t>
      </w:r>
      <w:proofErr w:type="spellEnd"/>
      <w:r w:rsidRPr="00A128D2">
        <w:rPr>
          <w:rFonts w:asciiTheme="minorHAnsi" w:eastAsia="Times New Roman" w:hAnsiTheme="minorHAnsi" w:cstheme="minorHAnsi"/>
          <w:kern w:val="0"/>
          <w:lang w:eastAsia="cs-CZ" w:bidi="ar-SA"/>
        </w:rPr>
        <w:t xml:space="preserve">). V současnosti jsou v jednání různé návrhy rozpočtu. Dotace, která by mohla být </w:t>
      </w:r>
      <w:r w:rsidR="00A128D2">
        <w:rPr>
          <w:rFonts w:asciiTheme="minorHAnsi" w:eastAsia="Times New Roman" w:hAnsiTheme="minorHAnsi" w:cstheme="minorHAnsi"/>
          <w:kern w:val="0"/>
          <w:lang w:eastAsia="cs-CZ" w:bidi="ar-SA"/>
        </w:rPr>
        <w:t>případně získána</w:t>
      </w:r>
      <w:r w:rsidRPr="00A128D2">
        <w:rPr>
          <w:rFonts w:asciiTheme="minorHAnsi" w:eastAsia="Times New Roman" w:hAnsiTheme="minorHAnsi" w:cstheme="minorHAnsi"/>
          <w:kern w:val="0"/>
          <w:lang w:eastAsia="cs-CZ" w:bidi="ar-SA"/>
        </w:rPr>
        <w:t xml:space="preserve">, je maximálně 3 mil. Město přislíbilo v případě dotace přispět částkou 600 000Kč. </w:t>
      </w:r>
    </w:p>
    <w:p w14:paraId="4E238344" w14:textId="56C40FA4" w:rsidR="00115D46" w:rsidRDefault="00115D46"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115D46">
        <w:rPr>
          <w:rFonts w:asciiTheme="minorHAnsi" w:eastAsia="Times New Roman" w:hAnsiTheme="minorHAnsi" w:cstheme="minorHAnsi"/>
          <w:kern w:val="0"/>
          <w:lang w:eastAsia="cs-CZ" w:bidi="ar-SA"/>
        </w:rPr>
        <w:t xml:space="preserve">Havárie vody </w:t>
      </w:r>
    </w:p>
    <w:p w14:paraId="3AB12AE7" w14:textId="1EC78BB6" w:rsidR="00115D46" w:rsidRPr="00115D46" w:rsidRDefault="00115D46" w:rsidP="00115D46">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 xml:space="preserve">Ředitelka školy informovala, že havárii vody způsobily vadné (či vadně namontované) ohřívače vody, které způsobily únik </w:t>
      </w:r>
      <w:r w:rsidR="00A62489">
        <w:rPr>
          <w:rFonts w:asciiTheme="minorHAnsi" w:eastAsia="Times New Roman" w:hAnsiTheme="minorHAnsi" w:cstheme="minorHAnsi"/>
          <w:kern w:val="0"/>
          <w:lang w:eastAsia="cs-CZ" w:bidi="ar-SA"/>
        </w:rPr>
        <w:t>35</w:t>
      </w:r>
      <w:bookmarkStart w:id="0" w:name="_GoBack"/>
      <w:bookmarkEnd w:id="0"/>
      <w:r>
        <w:rPr>
          <w:rFonts w:asciiTheme="minorHAnsi" w:eastAsia="Times New Roman" w:hAnsiTheme="minorHAnsi" w:cstheme="minorHAnsi"/>
          <w:kern w:val="0"/>
          <w:lang w:eastAsia="cs-CZ" w:bidi="ar-SA"/>
        </w:rPr>
        <w:t>00 kubíků vody. Vodárny odpustily</w:t>
      </w:r>
      <w:r w:rsidR="00A128D2">
        <w:rPr>
          <w:rFonts w:asciiTheme="minorHAnsi" w:eastAsia="Times New Roman" w:hAnsiTheme="minorHAnsi" w:cstheme="minorHAnsi"/>
          <w:kern w:val="0"/>
          <w:lang w:eastAsia="cs-CZ" w:bidi="ar-SA"/>
        </w:rPr>
        <w:t xml:space="preserve"> škole</w:t>
      </w:r>
      <w:r>
        <w:rPr>
          <w:rFonts w:asciiTheme="minorHAnsi" w:eastAsia="Times New Roman" w:hAnsiTheme="minorHAnsi" w:cstheme="minorHAnsi"/>
          <w:kern w:val="0"/>
          <w:lang w:eastAsia="cs-CZ" w:bidi="ar-SA"/>
        </w:rPr>
        <w:t xml:space="preserve"> </w:t>
      </w:r>
      <w:r w:rsidR="00A128D2">
        <w:rPr>
          <w:rFonts w:asciiTheme="minorHAnsi" w:eastAsia="Times New Roman" w:hAnsiTheme="minorHAnsi" w:cstheme="minorHAnsi"/>
          <w:kern w:val="0"/>
          <w:lang w:eastAsia="cs-CZ" w:bidi="ar-SA"/>
        </w:rPr>
        <w:t>částku</w:t>
      </w:r>
      <w:r>
        <w:rPr>
          <w:rFonts w:asciiTheme="minorHAnsi" w:eastAsia="Times New Roman" w:hAnsiTheme="minorHAnsi" w:cstheme="minorHAnsi"/>
          <w:kern w:val="0"/>
          <w:lang w:eastAsia="cs-CZ" w:bidi="ar-SA"/>
        </w:rPr>
        <w:t xml:space="preserve"> za stočné, zbytek by měl jít z pojistky firmy pana Opata, která je za montáž </w:t>
      </w:r>
      <w:r w:rsidR="00A128D2">
        <w:rPr>
          <w:rFonts w:asciiTheme="minorHAnsi" w:eastAsia="Times New Roman" w:hAnsiTheme="minorHAnsi" w:cstheme="minorHAnsi"/>
          <w:kern w:val="0"/>
          <w:lang w:eastAsia="cs-CZ" w:bidi="ar-SA"/>
        </w:rPr>
        <w:t>ohřívačů z</w:t>
      </w:r>
      <w:r>
        <w:rPr>
          <w:rFonts w:asciiTheme="minorHAnsi" w:eastAsia="Times New Roman" w:hAnsiTheme="minorHAnsi" w:cstheme="minorHAnsi"/>
          <w:kern w:val="0"/>
          <w:lang w:eastAsia="cs-CZ" w:bidi="ar-SA"/>
        </w:rPr>
        <w:t xml:space="preserve">odpovědná. Vyřizování pojistky je v jednání. </w:t>
      </w:r>
    </w:p>
    <w:p w14:paraId="0CE2C34E" w14:textId="0E366B6A" w:rsidR="00115D46" w:rsidRDefault="00115D46"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115D46">
        <w:rPr>
          <w:rFonts w:asciiTheme="minorHAnsi" w:eastAsia="Times New Roman" w:hAnsiTheme="minorHAnsi" w:cstheme="minorHAnsi"/>
          <w:kern w:val="0"/>
          <w:lang w:eastAsia="cs-CZ" w:bidi="ar-SA"/>
        </w:rPr>
        <w:t xml:space="preserve">Aktuální stav chování ukrajinských žáků </w:t>
      </w:r>
    </w:p>
    <w:p w14:paraId="5E5A4E7C" w14:textId="13E75F28" w:rsidR="00115D46" w:rsidRPr="00115D46" w:rsidRDefault="00115D46" w:rsidP="00115D46">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 xml:space="preserve">Vyučující 1. a 2. stupně informovaly o počtech ukrajinských žáků ve škole. Jejich chování i prospěch jsou v pořádku. </w:t>
      </w:r>
    </w:p>
    <w:p w14:paraId="23FE2BC1" w14:textId="77777777" w:rsidR="00115D46" w:rsidRDefault="00115D46"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115D46">
        <w:rPr>
          <w:rFonts w:asciiTheme="minorHAnsi" w:eastAsia="Times New Roman" w:hAnsiTheme="minorHAnsi" w:cstheme="minorHAnsi"/>
          <w:kern w:val="0"/>
          <w:lang w:eastAsia="cs-CZ" w:bidi="ar-SA"/>
        </w:rPr>
        <w:t>Prevence drogy, návykové látky a energetické nápoje (Prime) - aktuální stav a plán opatření</w:t>
      </w:r>
    </w:p>
    <w:p w14:paraId="6D5FCA54" w14:textId="22381338" w:rsidR="00115D46" w:rsidRPr="00115D46" w:rsidRDefault="00A128D2" w:rsidP="00115D46">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Školní metodička prevence</w:t>
      </w:r>
      <w:r w:rsidR="00115D46">
        <w:rPr>
          <w:rFonts w:asciiTheme="minorHAnsi" w:eastAsia="Times New Roman" w:hAnsiTheme="minorHAnsi" w:cstheme="minorHAnsi"/>
          <w:kern w:val="0"/>
          <w:lang w:eastAsia="cs-CZ" w:bidi="ar-SA"/>
        </w:rPr>
        <w:t xml:space="preserve"> informovala o proběhlých i připravovaných akcích týkajících se prevence. Rodiče poukázali na problematiku výskytu nápoje Prime na 1. </w:t>
      </w:r>
      <w:r w:rsidR="00115D46">
        <w:rPr>
          <w:rFonts w:asciiTheme="minorHAnsi" w:eastAsia="Times New Roman" w:hAnsiTheme="minorHAnsi" w:cstheme="minorHAnsi"/>
          <w:kern w:val="0"/>
          <w:lang w:eastAsia="cs-CZ" w:bidi="ar-SA"/>
        </w:rPr>
        <w:lastRenderedPageBreak/>
        <w:t xml:space="preserve">stupni </w:t>
      </w:r>
      <w:r>
        <w:rPr>
          <w:rFonts w:asciiTheme="minorHAnsi" w:eastAsia="Times New Roman" w:hAnsiTheme="minorHAnsi" w:cstheme="minorHAnsi"/>
          <w:kern w:val="0"/>
          <w:lang w:eastAsia="cs-CZ" w:bidi="ar-SA"/>
        </w:rPr>
        <w:t xml:space="preserve">a </w:t>
      </w:r>
      <w:r w:rsidR="00115D46">
        <w:rPr>
          <w:rFonts w:asciiTheme="minorHAnsi" w:eastAsia="Times New Roman" w:hAnsiTheme="minorHAnsi" w:cstheme="minorHAnsi"/>
          <w:kern w:val="0"/>
          <w:lang w:eastAsia="cs-CZ" w:bidi="ar-SA"/>
        </w:rPr>
        <w:t>riziko šíření návykových látek, které jsou mezi žáky populární a zatím nejsou legislativně ošetřeny (HHC).</w:t>
      </w:r>
    </w:p>
    <w:p w14:paraId="26C685DD" w14:textId="77777777" w:rsidR="00115D46" w:rsidRDefault="00115D46"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115D46">
        <w:rPr>
          <w:rFonts w:asciiTheme="minorHAnsi" w:eastAsia="Times New Roman" w:hAnsiTheme="minorHAnsi" w:cstheme="minorHAnsi"/>
          <w:kern w:val="0"/>
          <w:lang w:eastAsia="cs-CZ" w:bidi="ar-SA"/>
        </w:rPr>
        <w:t>Bakaláři</w:t>
      </w:r>
    </w:p>
    <w:p w14:paraId="1A8C958E" w14:textId="1DA7A654" w:rsidR="00115D46" w:rsidRPr="00115D46" w:rsidRDefault="00115D46" w:rsidP="00115D46">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Byl přednesena žádost rodičů o pravidelnou aktualizace rozvrhů v programu Bakaláři. (Týká se zejména doby, kdy některé ročníky jezdí na plavání, a tudíž se mění rozvrhy jim i ostatním třídám). Rodiče by také uvítali podrobnější popis známek</w:t>
      </w:r>
      <w:r w:rsidR="006C7FD9">
        <w:rPr>
          <w:rFonts w:asciiTheme="minorHAnsi" w:eastAsia="Times New Roman" w:hAnsiTheme="minorHAnsi" w:cstheme="minorHAnsi"/>
          <w:kern w:val="0"/>
          <w:lang w:eastAsia="cs-CZ" w:bidi="ar-SA"/>
        </w:rPr>
        <w:t xml:space="preserve">. </w:t>
      </w:r>
    </w:p>
    <w:p w14:paraId="6EC148A4" w14:textId="77777777" w:rsidR="006C7FD9" w:rsidRDefault="006C7FD9" w:rsidP="006C7FD9">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6C7FD9">
        <w:rPr>
          <w:rFonts w:asciiTheme="minorHAnsi" w:eastAsia="Times New Roman" w:hAnsiTheme="minorHAnsi" w:cstheme="minorHAnsi"/>
          <w:kern w:val="0"/>
          <w:lang w:eastAsia="cs-CZ" w:bidi="ar-SA"/>
        </w:rPr>
        <w:t>Spojení TV v 5. ročníku</w:t>
      </w:r>
    </w:p>
    <w:p w14:paraId="4DBE5731" w14:textId="33B3D99D" w:rsidR="006C7FD9" w:rsidRPr="006C7FD9" w:rsidRDefault="006C7FD9" w:rsidP="006C7FD9">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Byl vznesen dotaz na důvod spojení dvou tříd 5. ročníku na hodiny TV. Rodiče byli vedením školy ujištěni, že ani při počtu 37 žáků v jedné tělocvičně nehrozí ve zvýšené míře úrazy nebo riziko, že by trénovali jen žáci reprezentující školu a ostatní žáci by se pohybových aktivit neúčastnili.</w:t>
      </w:r>
    </w:p>
    <w:p w14:paraId="30990D96" w14:textId="636AED77" w:rsidR="00115D46" w:rsidRPr="006C7FD9" w:rsidRDefault="006C7FD9"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sidRPr="000F59A1">
        <w:rPr>
          <w:rFonts w:asciiTheme="minorHAnsi" w:eastAsia="Times New Roman" w:hAnsiTheme="minorHAnsi" w:cstheme="minorHAnsi"/>
          <w:kern w:val="0"/>
          <w:szCs w:val="24"/>
          <w:lang w:eastAsia="cs-CZ" w:bidi="ar-SA"/>
        </w:rPr>
        <w:t>Školní jídelna</w:t>
      </w:r>
    </w:p>
    <w:p w14:paraId="01CE7DD7" w14:textId="5186763A" w:rsidR="006C7FD9" w:rsidRPr="006C7FD9" w:rsidRDefault="006C7FD9" w:rsidP="006C7FD9">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szCs w:val="24"/>
          <w:lang w:eastAsia="cs-CZ" w:bidi="ar-SA"/>
        </w:rPr>
        <w:t xml:space="preserve">Od začátku školního roku se objevilo mnoho stížností týkajících se školní jídelny. Žáci i rodiče si stěžovali jednak na kvalitu jídla (málo zeleniny, tuhé maso, jediná podávaná ryba – ne příliš kvalitní a chutná </w:t>
      </w:r>
      <w:proofErr w:type="spellStart"/>
      <w:r>
        <w:rPr>
          <w:rFonts w:asciiTheme="minorHAnsi" w:eastAsia="Times New Roman" w:hAnsiTheme="minorHAnsi" w:cstheme="minorHAnsi"/>
          <w:kern w:val="0"/>
          <w:szCs w:val="24"/>
          <w:lang w:eastAsia="cs-CZ" w:bidi="ar-SA"/>
        </w:rPr>
        <w:t>tilápie</w:t>
      </w:r>
      <w:proofErr w:type="spellEnd"/>
      <w:r>
        <w:rPr>
          <w:rFonts w:asciiTheme="minorHAnsi" w:eastAsia="Times New Roman" w:hAnsiTheme="minorHAnsi" w:cstheme="minorHAnsi"/>
          <w:kern w:val="0"/>
          <w:szCs w:val="24"/>
          <w:lang w:eastAsia="cs-CZ" w:bidi="ar-SA"/>
        </w:rPr>
        <w:t xml:space="preserve">, rozvařená zelenina, řídký guláš a svíčková omáčka, tvrdý chléb), tak zejména na množství podávaného masa, které je podle rodičů menší, než je stanoveno vyhláškou 107. Toto bylo doloženo fotografiemi, které byly předány ředitelce školy. Dále bylo vedení školy upozorněno na zvyk kuchařek a kuchaře chodit v pauze kouřit na místo, které sice není přímo pozemkem školy, ale těsně sousedí se školní družinou. </w:t>
      </w:r>
    </w:p>
    <w:p w14:paraId="5A7A684A" w14:textId="7E1EE6AD" w:rsidR="006C7FD9" w:rsidRDefault="006C7FD9" w:rsidP="00115D46">
      <w:pPr>
        <w:pStyle w:val="Odstavecseseznamem"/>
        <w:numPr>
          <w:ilvl w:val="0"/>
          <w:numId w:val="2"/>
        </w:numPr>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Různé</w:t>
      </w:r>
    </w:p>
    <w:p w14:paraId="2EEA5979" w14:textId="48D96271" w:rsidR="006C7FD9" w:rsidRDefault="00DD51DA" w:rsidP="006C7FD9">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Byl vznesen návrh, aby se v příštím roce nekryl</w:t>
      </w:r>
      <w:r w:rsidR="00A128D2">
        <w:rPr>
          <w:rFonts w:asciiTheme="minorHAnsi" w:eastAsia="Times New Roman" w:hAnsiTheme="minorHAnsi" w:cstheme="minorHAnsi"/>
          <w:kern w:val="0"/>
          <w:lang w:eastAsia="cs-CZ" w:bidi="ar-SA"/>
        </w:rPr>
        <w:t xml:space="preserve"> termín Informativního dne pro rodiče</w:t>
      </w:r>
      <w:r>
        <w:rPr>
          <w:rFonts w:asciiTheme="minorHAnsi" w:eastAsia="Times New Roman" w:hAnsiTheme="minorHAnsi" w:cstheme="minorHAnsi"/>
          <w:kern w:val="0"/>
          <w:lang w:eastAsia="cs-CZ" w:bidi="ar-SA"/>
        </w:rPr>
        <w:t xml:space="preserve"> ZŠ Plasy a Gymnázia Plasy. Rodiče měli problém stihnout schůzky na obou školách a problematické bylo i množství aut parkujících u školy. </w:t>
      </w:r>
    </w:p>
    <w:p w14:paraId="23B01439" w14:textId="09785D1C" w:rsidR="00DD51DA" w:rsidRDefault="00DD51DA" w:rsidP="006C7FD9">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Ředitelka školy informovala o pomůckách, které byly nakoupeny z projektů Prevence digitální propasti a Digitální učební pomůcky. Zakoupen byl také nový program na zabezpečení a ochranu osobních údajů.</w:t>
      </w:r>
    </w:p>
    <w:p w14:paraId="2CB05C4C" w14:textId="35859F70" w:rsidR="00A128D2" w:rsidRDefault="00A128D2" w:rsidP="006C7FD9">
      <w:pPr>
        <w:pStyle w:val="Odstavecseseznamem"/>
        <w:suppressAutoHyphens w:val="0"/>
        <w:autoSpaceDN/>
        <w:textAlignment w:val="auto"/>
        <w:rPr>
          <w:rFonts w:asciiTheme="minorHAnsi" w:eastAsia="Times New Roman" w:hAnsiTheme="minorHAnsi" w:cstheme="minorHAnsi"/>
          <w:kern w:val="0"/>
          <w:lang w:eastAsia="cs-CZ" w:bidi="ar-SA"/>
        </w:rPr>
      </w:pPr>
      <w:r>
        <w:rPr>
          <w:rFonts w:asciiTheme="minorHAnsi" w:eastAsia="Times New Roman" w:hAnsiTheme="minorHAnsi" w:cstheme="minorHAnsi"/>
          <w:kern w:val="0"/>
          <w:lang w:eastAsia="cs-CZ" w:bidi="ar-SA"/>
        </w:rPr>
        <w:t xml:space="preserve">Ředitelka školy informovala o změnách v podávání přihlášek na SŠ. </w:t>
      </w:r>
    </w:p>
    <w:p w14:paraId="7AAB0B01" w14:textId="77777777" w:rsidR="00115D46" w:rsidRPr="000F59A1" w:rsidRDefault="00115D46" w:rsidP="00115D46">
      <w:pPr>
        <w:pStyle w:val="Odstavecseseznamem"/>
        <w:suppressAutoHyphens w:val="0"/>
        <w:autoSpaceDN/>
        <w:textAlignment w:val="auto"/>
        <w:rPr>
          <w:rFonts w:asciiTheme="minorHAnsi" w:eastAsia="Times New Roman" w:hAnsiTheme="minorHAnsi" w:cstheme="minorHAnsi"/>
          <w:kern w:val="0"/>
          <w:lang w:eastAsia="cs-CZ" w:bidi="ar-SA"/>
        </w:rPr>
      </w:pPr>
    </w:p>
    <w:p w14:paraId="5221C3D0" w14:textId="6F322DF3" w:rsidR="00115D46" w:rsidRDefault="00DD51DA" w:rsidP="00115D46">
      <w:pPr>
        <w:pStyle w:val="Normlnweb"/>
        <w:shd w:val="clear" w:color="auto" w:fill="FFFFFF"/>
        <w:rPr>
          <w:rFonts w:asciiTheme="minorHAnsi" w:hAnsiTheme="minorHAnsi" w:cstheme="minorHAnsi"/>
          <w:color w:val="222222"/>
        </w:rPr>
      </w:pPr>
      <w:r>
        <w:rPr>
          <w:rFonts w:asciiTheme="minorHAnsi" w:hAnsiTheme="minorHAnsi" w:cstheme="minorHAnsi"/>
          <w:color w:val="222222"/>
        </w:rPr>
        <w:t>T</w:t>
      </w:r>
      <w:r w:rsidR="00115D46" w:rsidRPr="000F59A1">
        <w:rPr>
          <w:rFonts w:asciiTheme="minorHAnsi" w:hAnsiTheme="minorHAnsi" w:cstheme="minorHAnsi"/>
          <w:color w:val="222222"/>
        </w:rPr>
        <w:t>ermín další schůzky</w:t>
      </w:r>
      <w:r>
        <w:rPr>
          <w:rFonts w:asciiTheme="minorHAnsi" w:hAnsiTheme="minorHAnsi" w:cstheme="minorHAnsi"/>
          <w:color w:val="222222"/>
        </w:rPr>
        <w:t xml:space="preserve"> byl předběžně stanoven na </w:t>
      </w:r>
      <w:r w:rsidR="00115D46" w:rsidRPr="000F59A1">
        <w:rPr>
          <w:rFonts w:asciiTheme="minorHAnsi" w:hAnsiTheme="minorHAnsi" w:cstheme="minorHAnsi"/>
          <w:color w:val="222222"/>
        </w:rPr>
        <w:t>2</w:t>
      </w:r>
      <w:r>
        <w:rPr>
          <w:rFonts w:asciiTheme="minorHAnsi" w:hAnsiTheme="minorHAnsi" w:cstheme="minorHAnsi"/>
          <w:color w:val="222222"/>
        </w:rPr>
        <w:t>2</w:t>
      </w:r>
      <w:r w:rsidR="00115D46" w:rsidRPr="000F59A1">
        <w:rPr>
          <w:rFonts w:asciiTheme="minorHAnsi" w:hAnsiTheme="minorHAnsi" w:cstheme="minorHAnsi"/>
          <w:color w:val="222222"/>
        </w:rPr>
        <w:t>. 4. 202</w:t>
      </w:r>
      <w:r>
        <w:rPr>
          <w:rFonts w:asciiTheme="minorHAnsi" w:hAnsiTheme="minorHAnsi" w:cstheme="minorHAnsi"/>
          <w:color w:val="222222"/>
        </w:rPr>
        <w:t xml:space="preserve">4 </w:t>
      </w:r>
      <w:r w:rsidR="00115D46" w:rsidRPr="000F59A1">
        <w:rPr>
          <w:rFonts w:asciiTheme="minorHAnsi" w:hAnsiTheme="minorHAnsi" w:cstheme="minorHAnsi"/>
          <w:color w:val="222222"/>
        </w:rPr>
        <w:t>od 16:</w:t>
      </w:r>
      <w:r>
        <w:rPr>
          <w:rFonts w:asciiTheme="minorHAnsi" w:hAnsiTheme="minorHAnsi" w:cstheme="minorHAnsi"/>
          <w:color w:val="222222"/>
        </w:rPr>
        <w:t>10.</w:t>
      </w:r>
    </w:p>
    <w:p w14:paraId="024E49C2" w14:textId="77777777" w:rsidR="00926D83" w:rsidRPr="000F59A1" w:rsidRDefault="00926D83" w:rsidP="00115D46">
      <w:pPr>
        <w:pStyle w:val="Normlnweb"/>
        <w:shd w:val="clear" w:color="auto" w:fill="FFFFFF"/>
        <w:rPr>
          <w:rFonts w:asciiTheme="minorHAnsi" w:hAnsiTheme="minorHAnsi" w:cstheme="minorHAnsi"/>
        </w:rPr>
      </w:pPr>
    </w:p>
    <w:p w14:paraId="6C424B34" w14:textId="03EFF5E2" w:rsidR="00115D46" w:rsidRPr="000F59A1" w:rsidRDefault="00115D46" w:rsidP="00115D46">
      <w:pPr>
        <w:pStyle w:val="Normlnweb"/>
        <w:shd w:val="clear" w:color="auto" w:fill="FFFFFF"/>
        <w:rPr>
          <w:rFonts w:asciiTheme="minorHAnsi" w:hAnsiTheme="minorHAnsi" w:cstheme="minorHAnsi"/>
          <w:color w:val="222222"/>
        </w:rPr>
      </w:pPr>
      <w:r w:rsidRPr="000F59A1">
        <w:rPr>
          <w:rFonts w:asciiTheme="minorHAnsi" w:hAnsiTheme="minorHAnsi" w:cstheme="minorHAnsi"/>
          <w:color w:val="222222"/>
        </w:rPr>
        <w:t xml:space="preserve">Zapsala: </w:t>
      </w:r>
      <w:r w:rsidR="00DD51DA">
        <w:rPr>
          <w:rFonts w:asciiTheme="minorHAnsi" w:hAnsiTheme="minorHAnsi" w:cstheme="minorHAnsi"/>
          <w:color w:val="222222"/>
        </w:rPr>
        <w:t>Květuše Fillerová</w:t>
      </w:r>
    </w:p>
    <w:p w14:paraId="464C0419" w14:textId="77777777" w:rsidR="00115D46" w:rsidRPr="000F59A1" w:rsidRDefault="00115D46" w:rsidP="00115D46">
      <w:pPr>
        <w:pStyle w:val="Normlnweb"/>
        <w:shd w:val="clear" w:color="auto" w:fill="FFFFFF"/>
        <w:rPr>
          <w:rFonts w:asciiTheme="minorHAnsi" w:hAnsiTheme="minorHAnsi" w:cstheme="minorHAnsi"/>
          <w:color w:val="222222"/>
        </w:rPr>
      </w:pPr>
      <w:r w:rsidRPr="000F59A1">
        <w:rPr>
          <w:rFonts w:asciiTheme="minorHAnsi" w:hAnsiTheme="minorHAnsi" w:cstheme="minorHAnsi"/>
          <w:color w:val="222222"/>
        </w:rPr>
        <w:t>Ověřili a schválili: všichni členové ŠR</w:t>
      </w:r>
    </w:p>
    <w:p w14:paraId="6D4616CF" w14:textId="4D7CAD2C" w:rsidR="00115D46" w:rsidRPr="000F59A1" w:rsidRDefault="00115D46" w:rsidP="00115D46">
      <w:pPr>
        <w:pStyle w:val="Normlnweb"/>
        <w:shd w:val="clear" w:color="auto" w:fill="FFFFFF"/>
        <w:rPr>
          <w:rFonts w:asciiTheme="minorHAnsi" w:hAnsiTheme="minorHAnsi" w:cstheme="minorHAnsi"/>
        </w:rPr>
      </w:pPr>
      <w:r w:rsidRPr="000F59A1">
        <w:rPr>
          <w:rFonts w:asciiTheme="minorHAnsi" w:hAnsiTheme="minorHAnsi" w:cstheme="minorHAnsi"/>
          <w:color w:val="222222"/>
        </w:rPr>
        <w:t>V Plasích 2</w:t>
      </w:r>
      <w:r w:rsidR="00DD51DA">
        <w:rPr>
          <w:rFonts w:asciiTheme="minorHAnsi" w:hAnsiTheme="minorHAnsi" w:cstheme="minorHAnsi"/>
          <w:color w:val="222222"/>
        </w:rPr>
        <w:t>7</w:t>
      </w:r>
      <w:r w:rsidRPr="000F59A1">
        <w:rPr>
          <w:rFonts w:asciiTheme="minorHAnsi" w:hAnsiTheme="minorHAnsi" w:cstheme="minorHAnsi"/>
          <w:color w:val="222222"/>
        </w:rPr>
        <w:t>. 11. 202</w:t>
      </w:r>
      <w:r w:rsidR="00DD51DA">
        <w:rPr>
          <w:rFonts w:asciiTheme="minorHAnsi" w:hAnsiTheme="minorHAnsi" w:cstheme="minorHAnsi"/>
          <w:color w:val="222222"/>
        </w:rPr>
        <w:t>3</w:t>
      </w:r>
    </w:p>
    <w:p w14:paraId="1FC41992" w14:textId="77777777" w:rsidR="009A6134" w:rsidRDefault="009A6134"/>
    <w:sectPr w:rsidR="009A6134" w:rsidSect="00115D46">
      <w:pgSz w:w="11906" w:h="16838"/>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Noto Serif CJK SC">
    <w:altName w:val="Calibri"/>
    <w:charset w:val="00"/>
    <w:family w:val="auto"/>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1669"/>
    <w:multiLevelType w:val="multilevel"/>
    <w:tmpl w:val="D724204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3F7F1C54"/>
    <w:multiLevelType w:val="hybridMultilevel"/>
    <w:tmpl w:val="4FEC5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D46"/>
    <w:rsid w:val="00115D46"/>
    <w:rsid w:val="006C7FD9"/>
    <w:rsid w:val="00926D83"/>
    <w:rsid w:val="009A6134"/>
    <w:rsid w:val="00A128D2"/>
    <w:rsid w:val="00A62489"/>
    <w:rsid w:val="00DD51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3447"/>
  <w15:chartTrackingRefBased/>
  <w15:docId w15:val="{95C581B3-6790-46EA-8CA4-8C0B712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15D46"/>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15D46"/>
    <w:pPr>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14:ligatures w14:val="none"/>
    </w:rPr>
  </w:style>
  <w:style w:type="paragraph" w:styleId="Normlnweb">
    <w:name w:val="Normal (Web)"/>
    <w:basedOn w:val="Standard"/>
    <w:rsid w:val="00115D46"/>
    <w:pPr>
      <w:spacing w:before="280" w:after="280"/>
    </w:pPr>
    <w:rPr>
      <w:rFonts w:ascii="Times New Roman" w:eastAsia="Times New Roman" w:hAnsi="Times New Roman" w:cs="Times New Roman"/>
      <w:lang w:eastAsia="cs-CZ"/>
    </w:rPr>
  </w:style>
  <w:style w:type="paragraph" w:styleId="Odstavecseseznamem">
    <w:name w:val="List Paragraph"/>
    <w:basedOn w:val="Normln"/>
    <w:uiPriority w:val="34"/>
    <w:qFormat/>
    <w:rsid w:val="00115D4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634</Words>
  <Characters>3745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Květuše Fillerová</dc:creator>
  <cp:keywords/>
  <dc:description/>
  <cp:lastModifiedBy>Hana Škopová</cp:lastModifiedBy>
  <cp:revision>3</cp:revision>
  <dcterms:created xsi:type="dcterms:W3CDTF">2023-11-30T20:08:00Z</dcterms:created>
  <dcterms:modified xsi:type="dcterms:W3CDTF">2024-02-15T07:09:00Z</dcterms:modified>
</cp:coreProperties>
</file>